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B5A" w:rsidRPr="001478D2" w:rsidRDefault="000F3B5A" w:rsidP="000F3B5A">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color w:val="000000"/>
          <w:spacing w:val="-10"/>
          <w:sz w:val="28"/>
          <w:szCs w:val="28"/>
        </w:rPr>
      </w:pPr>
      <w:r w:rsidRPr="001478D2">
        <w:rPr>
          <w:rFonts w:ascii="Bookman Old Style" w:eastAsia="Calibri" w:hAnsi="Bookman Old Style" w:cs="Courier New"/>
          <w:b/>
          <w:color w:val="000000"/>
          <w:spacing w:val="-10"/>
          <w:sz w:val="28"/>
          <w:szCs w:val="28"/>
        </w:rPr>
        <w:t>ООО «АРТА»</w:t>
      </w:r>
    </w:p>
    <w:p w:rsidR="000F3B5A" w:rsidRPr="001478D2" w:rsidRDefault="000F3B5A" w:rsidP="000F3B5A">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i/>
          <w:color w:val="000000"/>
          <w:spacing w:val="-10"/>
        </w:rPr>
      </w:pPr>
      <w:r w:rsidRPr="001478D2">
        <w:rPr>
          <w:rFonts w:ascii="Bookman Old Style" w:eastAsia="Calibri" w:hAnsi="Bookman Old Style" w:cs="Courier New"/>
          <w:b/>
          <w:i/>
          <w:color w:val="000000"/>
          <w:spacing w:val="-10"/>
        </w:rPr>
        <w:t>Общество с ограниченной ответственностью</w:t>
      </w:r>
    </w:p>
    <w:p w:rsidR="000F3B5A" w:rsidRPr="001478D2" w:rsidRDefault="000F3B5A" w:rsidP="000F3B5A">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i/>
          <w:color w:val="000000"/>
          <w:spacing w:val="-10"/>
        </w:rPr>
      </w:pPr>
      <w:r w:rsidRPr="001478D2">
        <w:rPr>
          <w:rFonts w:ascii="Bookman Old Style" w:eastAsia="Calibri" w:hAnsi="Bookman Old Style" w:cs="Courier New"/>
          <w:b/>
          <w:i/>
          <w:color w:val="000000"/>
          <w:spacing w:val="-10"/>
        </w:rPr>
        <w:t xml:space="preserve">Юридический адрес: </w:t>
      </w:r>
      <w:smartTag w:uri="urn:schemas-microsoft-com:office:smarttags" w:element="metricconverter">
        <w:smartTagPr>
          <w:attr w:name="ProductID" w:val="398001 г"/>
        </w:smartTagPr>
        <w:r w:rsidRPr="001478D2">
          <w:rPr>
            <w:rFonts w:ascii="Bookman Old Style" w:eastAsia="Calibri" w:hAnsi="Bookman Old Style" w:cs="Courier New"/>
            <w:b/>
            <w:i/>
            <w:color w:val="000000"/>
            <w:spacing w:val="-10"/>
          </w:rPr>
          <w:t>398001 г</w:t>
        </w:r>
      </w:smartTag>
      <w:r w:rsidRPr="001478D2">
        <w:rPr>
          <w:rFonts w:ascii="Bookman Old Style" w:eastAsia="Calibri" w:hAnsi="Bookman Old Style" w:cs="Courier New"/>
          <w:b/>
          <w:i/>
          <w:color w:val="000000"/>
          <w:spacing w:val="-10"/>
        </w:rPr>
        <w:t>. Липецк, ул. 8-е Марта, д.13, пом.4</w:t>
      </w:r>
    </w:p>
    <w:p w:rsidR="000F3B5A" w:rsidRPr="001478D2" w:rsidRDefault="000F3B5A" w:rsidP="000F3B5A">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i/>
          <w:color w:val="000000"/>
          <w:spacing w:val="-10"/>
        </w:rPr>
      </w:pPr>
      <w:r w:rsidRPr="001478D2">
        <w:rPr>
          <w:rFonts w:ascii="Bookman Old Style" w:eastAsia="Calibri" w:hAnsi="Bookman Old Style" w:cs="Courier New"/>
          <w:b/>
          <w:i/>
          <w:color w:val="000000"/>
          <w:spacing w:val="-10"/>
        </w:rPr>
        <w:t xml:space="preserve">Фактический адрес: </w:t>
      </w:r>
      <w:smartTag w:uri="urn:schemas-microsoft-com:office:smarttags" w:element="metricconverter">
        <w:smartTagPr>
          <w:attr w:name="ProductID" w:val="398001 г"/>
        </w:smartTagPr>
        <w:r w:rsidRPr="001478D2">
          <w:rPr>
            <w:rFonts w:ascii="Bookman Old Style" w:eastAsia="Calibri" w:hAnsi="Bookman Old Style" w:cs="Courier New"/>
            <w:b/>
            <w:i/>
            <w:color w:val="000000"/>
            <w:spacing w:val="-10"/>
          </w:rPr>
          <w:t>398001 г</w:t>
        </w:r>
      </w:smartTag>
      <w:r w:rsidRPr="001478D2">
        <w:rPr>
          <w:rFonts w:ascii="Bookman Old Style" w:eastAsia="Calibri" w:hAnsi="Bookman Old Style" w:cs="Courier New"/>
          <w:b/>
          <w:i/>
          <w:color w:val="000000"/>
          <w:spacing w:val="-10"/>
        </w:rPr>
        <w:t>. Липецк, ул. 8-е Марта, д.13, пом.4</w:t>
      </w:r>
    </w:p>
    <w:p w:rsidR="000F3B5A" w:rsidRPr="001478D2" w:rsidRDefault="000F3B5A" w:rsidP="000F3B5A">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color w:val="000000"/>
          <w:spacing w:val="-10"/>
          <w:sz w:val="28"/>
          <w:szCs w:val="28"/>
        </w:rPr>
      </w:pPr>
      <w:r w:rsidRPr="001478D2">
        <w:rPr>
          <w:rFonts w:ascii="Bookman Old Style" w:eastAsia="Calibri" w:hAnsi="Bookman Old Style" w:cs="Courier New"/>
          <w:b/>
          <w:color w:val="000000"/>
          <w:spacing w:val="-10"/>
          <w:sz w:val="28"/>
          <w:szCs w:val="28"/>
        </w:rPr>
        <w:t>Тел./факс: 8(4742) 22-70-61</w:t>
      </w:r>
      <w:r>
        <w:rPr>
          <w:rFonts w:ascii="Bookman Old Style" w:eastAsia="Calibri" w:hAnsi="Bookman Old Style" w:cs="Courier New"/>
          <w:b/>
          <w:color w:val="000000"/>
          <w:spacing w:val="-10"/>
          <w:sz w:val="28"/>
          <w:szCs w:val="28"/>
        </w:rPr>
        <w:t xml:space="preserve">, </w:t>
      </w:r>
      <w:r w:rsidRPr="001478D2">
        <w:rPr>
          <w:rFonts w:ascii="Bookman Old Style" w:eastAsia="Calibri" w:hAnsi="Bookman Old Style" w:cs="Courier New"/>
          <w:b/>
          <w:color w:val="000000"/>
          <w:spacing w:val="-10"/>
          <w:sz w:val="28"/>
          <w:szCs w:val="28"/>
        </w:rPr>
        <w:t>22-60-39</w:t>
      </w:r>
    </w:p>
    <w:p w:rsidR="000F3B5A" w:rsidRPr="001478D2" w:rsidRDefault="000F3B5A" w:rsidP="000F3B5A">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color w:val="000000"/>
          <w:spacing w:val="-10"/>
          <w:sz w:val="28"/>
          <w:szCs w:val="28"/>
        </w:rPr>
      </w:pPr>
      <w:proofErr w:type="spellStart"/>
      <w:r w:rsidRPr="001478D2">
        <w:rPr>
          <w:rFonts w:ascii="Bookman Old Style" w:eastAsia="Calibri" w:hAnsi="Bookman Old Style" w:cs="Courier New"/>
          <w:b/>
          <w:color w:val="000000"/>
          <w:spacing w:val="-10"/>
          <w:sz w:val="28"/>
          <w:szCs w:val="28"/>
        </w:rPr>
        <w:t>эл</w:t>
      </w:r>
      <w:proofErr w:type="gramStart"/>
      <w:r w:rsidRPr="001478D2">
        <w:rPr>
          <w:rFonts w:ascii="Bookman Old Style" w:eastAsia="Calibri" w:hAnsi="Bookman Old Style" w:cs="Courier New"/>
          <w:b/>
          <w:color w:val="000000"/>
          <w:spacing w:val="-10"/>
          <w:sz w:val="28"/>
          <w:szCs w:val="28"/>
        </w:rPr>
        <w:t>.п</w:t>
      </w:r>
      <w:proofErr w:type="gramEnd"/>
      <w:r w:rsidRPr="001478D2">
        <w:rPr>
          <w:rFonts w:ascii="Bookman Old Style" w:eastAsia="Calibri" w:hAnsi="Bookman Old Style" w:cs="Courier New"/>
          <w:b/>
          <w:color w:val="000000"/>
          <w:spacing w:val="-10"/>
          <w:sz w:val="28"/>
          <w:szCs w:val="28"/>
        </w:rPr>
        <w:t>очта</w:t>
      </w:r>
      <w:proofErr w:type="spellEnd"/>
      <w:r w:rsidRPr="001478D2">
        <w:rPr>
          <w:rFonts w:ascii="Bookman Old Style" w:eastAsia="Calibri" w:hAnsi="Bookman Old Style" w:cs="Courier New"/>
          <w:b/>
          <w:color w:val="000000"/>
          <w:spacing w:val="-10"/>
          <w:sz w:val="28"/>
          <w:szCs w:val="28"/>
        </w:rPr>
        <w:t xml:space="preserve">: </w:t>
      </w:r>
      <w:proofErr w:type="spellStart"/>
      <w:r w:rsidRPr="001478D2">
        <w:rPr>
          <w:rFonts w:ascii="Bookman Old Style" w:eastAsia="Calibri" w:hAnsi="Bookman Old Style" w:cs="Courier New"/>
          <w:b/>
          <w:color w:val="000000"/>
          <w:spacing w:val="-10"/>
          <w:sz w:val="28"/>
          <w:szCs w:val="28"/>
          <w:lang w:val="en-US"/>
        </w:rPr>
        <w:t>oooarta</w:t>
      </w:r>
      <w:proofErr w:type="spellEnd"/>
      <w:r w:rsidRPr="001478D2">
        <w:rPr>
          <w:rFonts w:ascii="Bookman Old Style" w:eastAsia="Calibri" w:hAnsi="Bookman Old Style" w:cs="Courier New"/>
          <w:b/>
          <w:color w:val="000000"/>
          <w:spacing w:val="-10"/>
          <w:sz w:val="28"/>
          <w:szCs w:val="28"/>
        </w:rPr>
        <w:t>@</w:t>
      </w:r>
      <w:proofErr w:type="spellStart"/>
      <w:r w:rsidRPr="001478D2">
        <w:rPr>
          <w:rFonts w:ascii="Bookman Old Style" w:eastAsia="Calibri" w:hAnsi="Bookman Old Style" w:cs="Courier New"/>
          <w:b/>
          <w:color w:val="000000"/>
          <w:spacing w:val="-10"/>
          <w:sz w:val="28"/>
          <w:szCs w:val="28"/>
          <w:lang w:val="en-US"/>
        </w:rPr>
        <w:t>yandex</w:t>
      </w:r>
      <w:proofErr w:type="spellEnd"/>
      <w:r w:rsidRPr="001478D2">
        <w:rPr>
          <w:rFonts w:ascii="Bookman Old Style" w:eastAsia="Calibri" w:hAnsi="Bookman Old Style" w:cs="Courier New"/>
          <w:b/>
          <w:color w:val="000000"/>
          <w:spacing w:val="-10"/>
          <w:sz w:val="28"/>
          <w:szCs w:val="28"/>
        </w:rPr>
        <w:t>.</w:t>
      </w:r>
      <w:proofErr w:type="spellStart"/>
      <w:r w:rsidRPr="001478D2">
        <w:rPr>
          <w:rFonts w:ascii="Bookman Old Style" w:eastAsia="Calibri" w:hAnsi="Bookman Old Style" w:cs="Courier New"/>
          <w:b/>
          <w:color w:val="000000"/>
          <w:spacing w:val="-10"/>
          <w:sz w:val="28"/>
          <w:szCs w:val="28"/>
          <w:lang w:val="en-US"/>
        </w:rPr>
        <w:t>ru</w:t>
      </w:r>
      <w:proofErr w:type="spellEnd"/>
    </w:p>
    <w:p w:rsidR="00F66C7D" w:rsidRPr="00F66C7D" w:rsidRDefault="00F66C7D" w:rsidP="00F66C7D">
      <w:pPr>
        <w:widowControl w:val="0"/>
        <w:spacing w:after="0" w:line="240" w:lineRule="auto"/>
        <w:ind w:left="570"/>
        <w:jc w:val="center"/>
        <w:rPr>
          <w:rFonts w:ascii="Times New Roman" w:eastAsia="Times New Roman" w:hAnsi="Times New Roman" w:cs="Times New Roman"/>
          <w:b/>
          <w:sz w:val="24"/>
          <w:szCs w:val="24"/>
        </w:rPr>
      </w:pPr>
      <w:r w:rsidRPr="00F66C7D">
        <w:rPr>
          <w:rFonts w:ascii="Times New Roman" w:eastAsia="Times New Roman" w:hAnsi="Times New Roman" w:cs="Times New Roman"/>
          <w:b/>
          <w:sz w:val="24"/>
          <w:szCs w:val="24"/>
        </w:rPr>
        <w:t xml:space="preserve">                                                                            </w:t>
      </w:r>
    </w:p>
    <w:p w:rsidR="00F66C7D" w:rsidRPr="00F66C7D" w:rsidRDefault="00F66C7D" w:rsidP="00F66C7D">
      <w:pPr>
        <w:widowControl w:val="0"/>
        <w:spacing w:after="0" w:line="240" w:lineRule="auto"/>
        <w:ind w:left="570"/>
        <w:jc w:val="center"/>
        <w:rPr>
          <w:rFonts w:ascii="Times New Roman" w:eastAsia="Times New Roman" w:hAnsi="Times New Roman" w:cs="Times New Roman"/>
          <w:b/>
          <w:sz w:val="24"/>
          <w:szCs w:val="24"/>
        </w:rPr>
      </w:pPr>
    </w:p>
    <w:p w:rsidR="000F3B5A" w:rsidRDefault="000F3B5A" w:rsidP="00F66C7D">
      <w:pPr>
        <w:spacing w:after="0" w:line="240" w:lineRule="auto"/>
        <w:jc w:val="center"/>
        <w:rPr>
          <w:rFonts w:ascii="Times New Roman" w:eastAsia="Times New Roman" w:hAnsi="Times New Roman" w:cs="Times New Roman"/>
          <w:b/>
          <w:sz w:val="32"/>
          <w:szCs w:val="32"/>
        </w:rPr>
      </w:pPr>
    </w:p>
    <w:p w:rsidR="000F3B5A" w:rsidRPr="00912DCD" w:rsidRDefault="000F3B5A" w:rsidP="000F3B5A">
      <w:pPr>
        <w:spacing w:after="0" w:line="240" w:lineRule="auto"/>
        <w:jc w:val="center"/>
        <w:rPr>
          <w:rFonts w:ascii="Times New Roman" w:hAnsi="Times New Roman" w:cs="Times New Roman"/>
          <w:b/>
          <w:color w:val="FF0000"/>
          <w:sz w:val="28"/>
          <w:szCs w:val="28"/>
        </w:rPr>
      </w:pPr>
      <w:r w:rsidRPr="00912DCD">
        <w:rPr>
          <w:rFonts w:ascii="Times New Roman" w:hAnsi="Times New Roman" w:cs="Times New Roman"/>
          <w:b/>
          <w:color w:val="FF0000"/>
          <w:sz w:val="28"/>
          <w:szCs w:val="28"/>
        </w:rPr>
        <w:t>Вопросы в виде тестов</w:t>
      </w:r>
    </w:p>
    <w:p w:rsidR="000F3B5A" w:rsidRPr="00912DCD" w:rsidRDefault="000F3B5A" w:rsidP="000F3B5A">
      <w:pPr>
        <w:spacing w:after="0" w:line="240" w:lineRule="auto"/>
        <w:jc w:val="center"/>
        <w:rPr>
          <w:rFonts w:ascii="Times New Roman" w:hAnsi="Times New Roman" w:cs="Times New Roman"/>
          <w:b/>
          <w:color w:val="FF0000"/>
          <w:sz w:val="28"/>
          <w:szCs w:val="28"/>
        </w:rPr>
      </w:pPr>
      <w:r w:rsidRPr="00912DCD">
        <w:rPr>
          <w:rFonts w:ascii="Times New Roman" w:hAnsi="Times New Roman" w:cs="Times New Roman"/>
          <w:b/>
          <w:color w:val="FF0000"/>
          <w:sz w:val="28"/>
          <w:szCs w:val="28"/>
        </w:rPr>
        <w:t xml:space="preserve">для письменного (компьютерного) тестирования работников, осуществляющих </w:t>
      </w:r>
      <w:r>
        <w:rPr>
          <w:rFonts w:ascii="Times New Roman" w:hAnsi="Times New Roman" w:cs="Times New Roman"/>
          <w:b/>
          <w:color w:val="FF0000"/>
          <w:sz w:val="28"/>
          <w:szCs w:val="28"/>
        </w:rPr>
        <w:t>наблюдение и (или) собеседование</w:t>
      </w:r>
      <w:r w:rsidRPr="00912DCD">
        <w:rPr>
          <w:rFonts w:ascii="Times New Roman" w:hAnsi="Times New Roman" w:cs="Times New Roman"/>
          <w:b/>
          <w:color w:val="FF0000"/>
          <w:sz w:val="28"/>
          <w:szCs w:val="28"/>
        </w:rPr>
        <w:t xml:space="preserve"> в сфере </w:t>
      </w:r>
      <w:r w:rsidRPr="00912DCD">
        <w:rPr>
          <w:rFonts w:ascii="Times New Roman" w:eastAsia="Times New Roman" w:hAnsi="Times New Roman" w:cs="Times New Roman"/>
          <w:b/>
          <w:color w:val="FF0000"/>
          <w:sz w:val="28"/>
          <w:szCs w:val="28"/>
        </w:rPr>
        <w:t>дорожного хозяйства, автомобильного транспорта и городского наземного электрического транспорта в ходе проверки у аттестуемых лиц знаний, умений и навыков</w:t>
      </w:r>
    </w:p>
    <w:p w:rsidR="000F3B5A" w:rsidRDefault="000F3B5A" w:rsidP="000F3B5A">
      <w:pPr>
        <w:pStyle w:val="a9"/>
        <w:rPr>
          <w:rFonts w:ascii="Times New Roman" w:hAnsi="Times New Roman" w:cs="Times New Roman"/>
          <w:sz w:val="28"/>
          <w:szCs w:val="28"/>
        </w:rPr>
      </w:pPr>
    </w:p>
    <w:p w:rsidR="000F3B5A" w:rsidRDefault="000F3B5A" w:rsidP="000F3B5A">
      <w:pPr>
        <w:pStyle w:val="a9"/>
        <w:rPr>
          <w:rFonts w:ascii="Times New Roman" w:hAnsi="Times New Roman" w:cs="Times New Roman"/>
          <w:sz w:val="28"/>
          <w:szCs w:val="28"/>
        </w:rPr>
      </w:pPr>
    </w:p>
    <w:p w:rsidR="000F3B5A" w:rsidRDefault="000F3B5A" w:rsidP="000F3B5A">
      <w:pPr>
        <w:pStyle w:val="a9"/>
        <w:jc w:val="center"/>
        <w:rPr>
          <w:rFonts w:ascii="Times New Roman" w:hAnsi="Times New Roman" w:cs="Times New Roman"/>
          <w:sz w:val="28"/>
          <w:szCs w:val="28"/>
        </w:rPr>
      </w:pPr>
      <w:r w:rsidRPr="00740274">
        <w:rPr>
          <w:rFonts w:ascii="Times New Roman" w:hAnsi="Times New Roman" w:cs="Times New Roman"/>
          <w:noProof/>
          <w:sz w:val="28"/>
          <w:szCs w:val="28"/>
        </w:rPr>
        <w:drawing>
          <wp:inline distT="0" distB="0" distL="0" distR="0">
            <wp:extent cx="5938628" cy="4140000"/>
            <wp:effectExtent l="19050" t="0" r="4972" b="0"/>
            <wp:docPr id="2" name="Рисунок 1" descr="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04"/>
                    <pic:cNvPicPr>
                      <a:picLocks noChangeAspect="1" noChangeArrowheads="1"/>
                    </pic:cNvPicPr>
                  </pic:nvPicPr>
                  <pic:blipFill>
                    <a:blip r:embed="rId9" cstate="print"/>
                    <a:srcRect r="3248"/>
                    <a:stretch>
                      <a:fillRect/>
                    </a:stretch>
                  </pic:blipFill>
                  <pic:spPr bwMode="auto">
                    <a:xfrm>
                      <a:off x="0" y="0"/>
                      <a:ext cx="5938628" cy="4140000"/>
                    </a:xfrm>
                    <a:prstGeom prst="rect">
                      <a:avLst/>
                    </a:prstGeom>
                    <a:noFill/>
                    <a:ln w="9525">
                      <a:noFill/>
                      <a:miter lim="800000"/>
                      <a:headEnd/>
                      <a:tailEnd/>
                    </a:ln>
                  </pic:spPr>
                </pic:pic>
              </a:graphicData>
            </a:graphic>
          </wp:inline>
        </w:drawing>
      </w:r>
    </w:p>
    <w:p w:rsidR="000F3B5A" w:rsidRDefault="000F3B5A" w:rsidP="000F3B5A">
      <w:pPr>
        <w:pStyle w:val="a9"/>
        <w:rPr>
          <w:rFonts w:ascii="Times New Roman" w:hAnsi="Times New Roman" w:cs="Times New Roman"/>
          <w:sz w:val="28"/>
          <w:szCs w:val="28"/>
        </w:rPr>
      </w:pPr>
    </w:p>
    <w:p w:rsidR="000F3B5A" w:rsidRDefault="000F3B5A" w:rsidP="000F3B5A">
      <w:pPr>
        <w:pStyle w:val="a9"/>
        <w:rPr>
          <w:rFonts w:ascii="Times New Roman" w:hAnsi="Times New Roman" w:cs="Times New Roman"/>
          <w:sz w:val="28"/>
          <w:szCs w:val="28"/>
        </w:rPr>
      </w:pPr>
    </w:p>
    <w:p w:rsidR="000F3B5A" w:rsidRDefault="000F3B5A" w:rsidP="000F3B5A">
      <w:pPr>
        <w:pStyle w:val="a9"/>
        <w:rPr>
          <w:rFonts w:ascii="Times New Roman" w:hAnsi="Times New Roman" w:cs="Times New Roman"/>
          <w:sz w:val="28"/>
          <w:szCs w:val="28"/>
        </w:rPr>
      </w:pPr>
    </w:p>
    <w:p w:rsidR="000F3B5A" w:rsidRDefault="000F3B5A" w:rsidP="000F3B5A">
      <w:pPr>
        <w:pStyle w:val="a9"/>
        <w:rPr>
          <w:rFonts w:ascii="Times New Roman" w:hAnsi="Times New Roman" w:cs="Times New Roman"/>
          <w:sz w:val="28"/>
          <w:szCs w:val="28"/>
        </w:rPr>
      </w:pPr>
    </w:p>
    <w:p w:rsidR="000F3B5A" w:rsidRDefault="000F3B5A" w:rsidP="000F3B5A">
      <w:pPr>
        <w:pStyle w:val="a9"/>
        <w:rPr>
          <w:rFonts w:ascii="Times New Roman" w:hAnsi="Times New Roman" w:cs="Times New Roman"/>
          <w:sz w:val="28"/>
          <w:szCs w:val="28"/>
        </w:rPr>
      </w:pPr>
    </w:p>
    <w:p w:rsidR="000F3B5A" w:rsidRDefault="000F3B5A" w:rsidP="000F3B5A">
      <w:pPr>
        <w:pStyle w:val="a9"/>
        <w:rPr>
          <w:rFonts w:ascii="Times New Roman" w:hAnsi="Times New Roman" w:cs="Times New Roman"/>
          <w:sz w:val="28"/>
          <w:szCs w:val="28"/>
        </w:rPr>
      </w:pPr>
    </w:p>
    <w:p w:rsidR="000F3B5A" w:rsidRPr="003B71C7" w:rsidRDefault="000F3B5A" w:rsidP="000F3B5A">
      <w:pPr>
        <w:pStyle w:val="a9"/>
        <w:jc w:val="center"/>
        <w:rPr>
          <w:rFonts w:ascii="Times New Roman" w:hAnsi="Times New Roman" w:cs="Times New Roman"/>
          <w:sz w:val="28"/>
          <w:szCs w:val="28"/>
        </w:rPr>
      </w:pPr>
      <w:r w:rsidRPr="003B71C7">
        <w:rPr>
          <w:rFonts w:ascii="Times New Roman" w:hAnsi="Times New Roman" w:cs="Times New Roman"/>
          <w:sz w:val="28"/>
          <w:szCs w:val="28"/>
        </w:rPr>
        <w:t>Липецк</w:t>
      </w:r>
    </w:p>
    <w:p w:rsidR="000F3B5A" w:rsidRDefault="000F3B5A" w:rsidP="000F3B5A">
      <w:pPr>
        <w:pStyle w:val="a9"/>
        <w:jc w:val="center"/>
        <w:rPr>
          <w:rFonts w:ascii="Times New Roman" w:hAnsi="Times New Roman" w:cs="Times New Roman"/>
          <w:sz w:val="28"/>
          <w:szCs w:val="28"/>
        </w:rPr>
      </w:pPr>
      <w:r w:rsidRPr="003B71C7">
        <w:rPr>
          <w:rFonts w:ascii="Times New Roman" w:hAnsi="Times New Roman" w:cs="Times New Roman"/>
          <w:sz w:val="28"/>
          <w:szCs w:val="28"/>
        </w:rPr>
        <w:t>2017 год</w:t>
      </w:r>
    </w:p>
    <w:p w:rsidR="000F3B5A" w:rsidRPr="001478D2" w:rsidRDefault="000F3B5A" w:rsidP="000F3B5A">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color w:val="000000"/>
          <w:spacing w:val="-10"/>
          <w:sz w:val="28"/>
          <w:szCs w:val="28"/>
        </w:rPr>
      </w:pPr>
      <w:r w:rsidRPr="001478D2">
        <w:rPr>
          <w:rFonts w:ascii="Bookman Old Style" w:eastAsia="Calibri" w:hAnsi="Bookman Old Style" w:cs="Courier New"/>
          <w:b/>
          <w:color w:val="000000"/>
          <w:spacing w:val="-10"/>
          <w:sz w:val="28"/>
          <w:szCs w:val="28"/>
        </w:rPr>
        <w:lastRenderedPageBreak/>
        <w:t>ООО «АРТА»</w:t>
      </w:r>
    </w:p>
    <w:p w:rsidR="000F3B5A" w:rsidRPr="001478D2" w:rsidRDefault="000F3B5A" w:rsidP="000F3B5A">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i/>
          <w:color w:val="000000"/>
          <w:spacing w:val="-10"/>
        </w:rPr>
      </w:pPr>
      <w:r w:rsidRPr="001478D2">
        <w:rPr>
          <w:rFonts w:ascii="Bookman Old Style" w:eastAsia="Calibri" w:hAnsi="Bookman Old Style" w:cs="Courier New"/>
          <w:b/>
          <w:i/>
          <w:color w:val="000000"/>
          <w:spacing w:val="-10"/>
        </w:rPr>
        <w:t>Общество с ограниченной ответственностью</w:t>
      </w:r>
    </w:p>
    <w:p w:rsidR="000F3B5A" w:rsidRPr="001478D2" w:rsidRDefault="000F3B5A" w:rsidP="000F3B5A">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i/>
          <w:color w:val="000000"/>
          <w:spacing w:val="-10"/>
        </w:rPr>
      </w:pPr>
      <w:r w:rsidRPr="001478D2">
        <w:rPr>
          <w:rFonts w:ascii="Bookman Old Style" w:eastAsia="Calibri" w:hAnsi="Bookman Old Style" w:cs="Courier New"/>
          <w:b/>
          <w:i/>
          <w:color w:val="000000"/>
          <w:spacing w:val="-10"/>
        </w:rPr>
        <w:t xml:space="preserve">Юридический адрес: </w:t>
      </w:r>
      <w:smartTag w:uri="urn:schemas-microsoft-com:office:smarttags" w:element="metricconverter">
        <w:smartTagPr>
          <w:attr w:name="ProductID" w:val="398001 г"/>
        </w:smartTagPr>
        <w:r w:rsidRPr="001478D2">
          <w:rPr>
            <w:rFonts w:ascii="Bookman Old Style" w:eastAsia="Calibri" w:hAnsi="Bookman Old Style" w:cs="Courier New"/>
            <w:b/>
            <w:i/>
            <w:color w:val="000000"/>
            <w:spacing w:val="-10"/>
          </w:rPr>
          <w:t>398001 г</w:t>
        </w:r>
      </w:smartTag>
      <w:r w:rsidRPr="001478D2">
        <w:rPr>
          <w:rFonts w:ascii="Bookman Old Style" w:eastAsia="Calibri" w:hAnsi="Bookman Old Style" w:cs="Courier New"/>
          <w:b/>
          <w:i/>
          <w:color w:val="000000"/>
          <w:spacing w:val="-10"/>
        </w:rPr>
        <w:t>. Липецк, ул. 8-е Марта, д.13, пом.4</w:t>
      </w:r>
    </w:p>
    <w:p w:rsidR="000F3B5A" w:rsidRPr="001478D2" w:rsidRDefault="000F3B5A" w:rsidP="000F3B5A">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i/>
          <w:color w:val="000000"/>
          <w:spacing w:val="-10"/>
        </w:rPr>
      </w:pPr>
      <w:r w:rsidRPr="001478D2">
        <w:rPr>
          <w:rFonts w:ascii="Bookman Old Style" w:eastAsia="Calibri" w:hAnsi="Bookman Old Style" w:cs="Courier New"/>
          <w:b/>
          <w:i/>
          <w:color w:val="000000"/>
          <w:spacing w:val="-10"/>
        </w:rPr>
        <w:t xml:space="preserve">Фактический адрес: </w:t>
      </w:r>
      <w:smartTag w:uri="urn:schemas-microsoft-com:office:smarttags" w:element="metricconverter">
        <w:smartTagPr>
          <w:attr w:name="ProductID" w:val="398001 г"/>
        </w:smartTagPr>
        <w:r w:rsidRPr="001478D2">
          <w:rPr>
            <w:rFonts w:ascii="Bookman Old Style" w:eastAsia="Calibri" w:hAnsi="Bookman Old Style" w:cs="Courier New"/>
            <w:b/>
            <w:i/>
            <w:color w:val="000000"/>
            <w:spacing w:val="-10"/>
          </w:rPr>
          <w:t>398001 г</w:t>
        </w:r>
      </w:smartTag>
      <w:r w:rsidRPr="001478D2">
        <w:rPr>
          <w:rFonts w:ascii="Bookman Old Style" w:eastAsia="Calibri" w:hAnsi="Bookman Old Style" w:cs="Courier New"/>
          <w:b/>
          <w:i/>
          <w:color w:val="000000"/>
          <w:spacing w:val="-10"/>
        </w:rPr>
        <w:t>. Липецк, ул. 8-е Марта, д.13, пом.4</w:t>
      </w:r>
    </w:p>
    <w:p w:rsidR="000F3B5A" w:rsidRPr="001478D2" w:rsidRDefault="000F3B5A" w:rsidP="000F3B5A">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color w:val="000000"/>
          <w:spacing w:val="-10"/>
          <w:sz w:val="28"/>
          <w:szCs w:val="28"/>
        </w:rPr>
      </w:pPr>
      <w:r w:rsidRPr="001478D2">
        <w:rPr>
          <w:rFonts w:ascii="Bookman Old Style" w:eastAsia="Calibri" w:hAnsi="Bookman Old Style" w:cs="Courier New"/>
          <w:b/>
          <w:color w:val="000000"/>
          <w:spacing w:val="-10"/>
          <w:sz w:val="28"/>
          <w:szCs w:val="28"/>
        </w:rPr>
        <w:t>Тел./факс: 8(4742) 22-70-61</w:t>
      </w:r>
      <w:r>
        <w:rPr>
          <w:rFonts w:ascii="Bookman Old Style" w:eastAsia="Calibri" w:hAnsi="Bookman Old Style" w:cs="Courier New"/>
          <w:b/>
          <w:color w:val="000000"/>
          <w:spacing w:val="-10"/>
          <w:sz w:val="28"/>
          <w:szCs w:val="28"/>
        </w:rPr>
        <w:t xml:space="preserve">, </w:t>
      </w:r>
      <w:r w:rsidRPr="001478D2">
        <w:rPr>
          <w:rFonts w:ascii="Bookman Old Style" w:eastAsia="Calibri" w:hAnsi="Bookman Old Style" w:cs="Courier New"/>
          <w:b/>
          <w:color w:val="000000"/>
          <w:spacing w:val="-10"/>
          <w:sz w:val="28"/>
          <w:szCs w:val="28"/>
        </w:rPr>
        <w:t>22-60-39</w:t>
      </w:r>
    </w:p>
    <w:p w:rsidR="000F3B5A" w:rsidRPr="001478D2" w:rsidRDefault="000F3B5A" w:rsidP="000F3B5A">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color w:val="000000"/>
          <w:spacing w:val="-10"/>
          <w:sz w:val="28"/>
          <w:szCs w:val="28"/>
        </w:rPr>
      </w:pPr>
      <w:proofErr w:type="spellStart"/>
      <w:r w:rsidRPr="001478D2">
        <w:rPr>
          <w:rFonts w:ascii="Bookman Old Style" w:eastAsia="Calibri" w:hAnsi="Bookman Old Style" w:cs="Courier New"/>
          <w:b/>
          <w:color w:val="000000"/>
          <w:spacing w:val="-10"/>
          <w:sz w:val="28"/>
          <w:szCs w:val="28"/>
        </w:rPr>
        <w:t>эл</w:t>
      </w:r>
      <w:proofErr w:type="gramStart"/>
      <w:r w:rsidRPr="001478D2">
        <w:rPr>
          <w:rFonts w:ascii="Bookman Old Style" w:eastAsia="Calibri" w:hAnsi="Bookman Old Style" w:cs="Courier New"/>
          <w:b/>
          <w:color w:val="000000"/>
          <w:spacing w:val="-10"/>
          <w:sz w:val="28"/>
          <w:szCs w:val="28"/>
        </w:rPr>
        <w:t>.п</w:t>
      </w:r>
      <w:proofErr w:type="gramEnd"/>
      <w:r w:rsidRPr="001478D2">
        <w:rPr>
          <w:rFonts w:ascii="Bookman Old Style" w:eastAsia="Calibri" w:hAnsi="Bookman Old Style" w:cs="Courier New"/>
          <w:b/>
          <w:color w:val="000000"/>
          <w:spacing w:val="-10"/>
          <w:sz w:val="28"/>
          <w:szCs w:val="28"/>
        </w:rPr>
        <w:t>очта</w:t>
      </w:r>
      <w:proofErr w:type="spellEnd"/>
      <w:r w:rsidRPr="001478D2">
        <w:rPr>
          <w:rFonts w:ascii="Bookman Old Style" w:eastAsia="Calibri" w:hAnsi="Bookman Old Style" w:cs="Courier New"/>
          <w:b/>
          <w:color w:val="000000"/>
          <w:spacing w:val="-10"/>
          <w:sz w:val="28"/>
          <w:szCs w:val="28"/>
        </w:rPr>
        <w:t xml:space="preserve">: </w:t>
      </w:r>
      <w:proofErr w:type="spellStart"/>
      <w:r w:rsidRPr="001478D2">
        <w:rPr>
          <w:rFonts w:ascii="Bookman Old Style" w:eastAsia="Calibri" w:hAnsi="Bookman Old Style" w:cs="Courier New"/>
          <w:b/>
          <w:color w:val="000000"/>
          <w:spacing w:val="-10"/>
          <w:sz w:val="28"/>
          <w:szCs w:val="28"/>
          <w:lang w:val="en-US"/>
        </w:rPr>
        <w:t>oooarta</w:t>
      </w:r>
      <w:proofErr w:type="spellEnd"/>
      <w:r w:rsidRPr="001478D2">
        <w:rPr>
          <w:rFonts w:ascii="Bookman Old Style" w:eastAsia="Calibri" w:hAnsi="Bookman Old Style" w:cs="Courier New"/>
          <w:b/>
          <w:color w:val="000000"/>
          <w:spacing w:val="-10"/>
          <w:sz w:val="28"/>
          <w:szCs w:val="28"/>
        </w:rPr>
        <w:t>@</w:t>
      </w:r>
      <w:proofErr w:type="spellStart"/>
      <w:r w:rsidRPr="001478D2">
        <w:rPr>
          <w:rFonts w:ascii="Bookman Old Style" w:eastAsia="Calibri" w:hAnsi="Bookman Old Style" w:cs="Courier New"/>
          <w:b/>
          <w:color w:val="000000"/>
          <w:spacing w:val="-10"/>
          <w:sz w:val="28"/>
          <w:szCs w:val="28"/>
          <w:lang w:val="en-US"/>
        </w:rPr>
        <w:t>yandex</w:t>
      </w:r>
      <w:proofErr w:type="spellEnd"/>
      <w:r w:rsidRPr="001478D2">
        <w:rPr>
          <w:rFonts w:ascii="Bookman Old Style" w:eastAsia="Calibri" w:hAnsi="Bookman Old Style" w:cs="Courier New"/>
          <w:b/>
          <w:color w:val="000000"/>
          <w:spacing w:val="-10"/>
          <w:sz w:val="28"/>
          <w:szCs w:val="28"/>
        </w:rPr>
        <w:t>.</w:t>
      </w:r>
      <w:proofErr w:type="spellStart"/>
      <w:r w:rsidRPr="001478D2">
        <w:rPr>
          <w:rFonts w:ascii="Bookman Old Style" w:eastAsia="Calibri" w:hAnsi="Bookman Old Style" w:cs="Courier New"/>
          <w:b/>
          <w:color w:val="000000"/>
          <w:spacing w:val="-10"/>
          <w:sz w:val="28"/>
          <w:szCs w:val="28"/>
          <w:lang w:val="en-US"/>
        </w:rPr>
        <w:t>ru</w:t>
      </w:r>
      <w:proofErr w:type="spellEnd"/>
    </w:p>
    <w:p w:rsidR="000F3B5A" w:rsidRDefault="000F3B5A" w:rsidP="00F66C7D">
      <w:pPr>
        <w:spacing w:after="0" w:line="240" w:lineRule="auto"/>
        <w:jc w:val="center"/>
        <w:rPr>
          <w:rFonts w:ascii="Times New Roman" w:eastAsia="Times New Roman" w:hAnsi="Times New Roman" w:cs="Times New Roman"/>
          <w:b/>
          <w:sz w:val="32"/>
          <w:szCs w:val="32"/>
        </w:rPr>
      </w:pPr>
    </w:p>
    <w:p w:rsidR="000F3B5A" w:rsidRDefault="000F3B5A" w:rsidP="00F66C7D">
      <w:pPr>
        <w:spacing w:after="0" w:line="240" w:lineRule="auto"/>
        <w:jc w:val="center"/>
        <w:rPr>
          <w:rFonts w:ascii="Times New Roman" w:eastAsia="Times New Roman" w:hAnsi="Times New Roman" w:cs="Times New Roman"/>
          <w:b/>
          <w:sz w:val="32"/>
          <w:szCs w:val="32"/>
        </w:rPr>
      </w:pPr>
    </w:p>
    <w:p w:rsidR="00F66C7D" w:rsidRPr="00F66C7D" w:rsidRDefault="00F66C7D" w:rsidP="00F66C7D">
      <w:pPr>
        <w:spacing w:after="0" w:line="240" w:lineRule="auto"/>
        <w:jc w:val="center"/>
        <w:rPr>
          <w:rFonts w:ascii="Times New Roman" w:eastAsia="Times New Roman" w:hAnsi="Times New Roman" w:cs="Times New Roman"/>
          <w:b/>
          <w:sz w:val="32"/>
          <w:szCs w:val="32"/>
        </w:rPr>
      </w:pPr>
      <w:r w:rsidRPr="00F66C7D">
        <w:rPr>
          <w:rFonts w:ascii="Times New Roman" w:eastAsia="Times New Roman" w:hAnsi="Times New Roman" w:cs="Times New Roman"/>
          <w:b/>
          <w:sz w:val="32"/>
          <w:szCs w:val="32"/>
        </w:rPr>
        <w:t>Вопросы в виде тестов</w:t>
      </w:r>
    </w:p>
    <w:p w:rsidR="00F66C7D" w:rsidRPr="00F66C7D" w:rsidRDefault="00F66C7D" w:rsidP="00F66C7D">
      <w:pPr>
        <w:spacing w:after="0" w:line="240" w:lineRule="auto"/>
        <w:jc w:val="center"/>
        <w:rPr>
          <w:rFonts w:ascii="Times New Roman" w:eastAsia="Times New Roman" w:hAnsi="Times New Roman" w:cs="Times New Roman"/>
          <w:b/>
          <w:sz w:val="28"/>
          <w:szCs w:val="28"/>
        </w:rPr>
      </w:pPr>
      <w:r w:rsidRPr="00F66C7D">
        <w:rPr>
          <w:rFonts w:ascii="Times New Roman" w:eastAsia="Times New Roman" w:hAnsi="Times New Roman" w:cs="Times New Roman"/>
          <w:b/>
          <w:sz w:val="28"/>
          <w:szCs w:val="28"/>
        </w:rPr>
        <w:t xml:space="preserve">для письменного (компьютерного) тестирования </w:t>
      </w:r>
      <w:r w:rsidR="00612E21">
        <w:rPr>
          <w:rFonts w:ascii="Times New Roman" w:eastAsia="Times New Roman" w:hAnsi="Times New Roman" w:cs="Times New Roman"/>
          <w:b/>
          <w:sz w:val="28"/>
          <w:szCs w:val="28"/>
        </w:rPr>
        <w:t xml:space="preserve"> </w:t>
      </w:r>
      <w:r w:rsidR="00BB6D63" w:rsidRPr="00BB6D63">
        <w:rPr>
          <w:rFonts w:ascii="Times New Roman" w:eastAsia="Times New Roman" w:hAnsi="Times New Roman" w:cs="Times New Roman"/>
          <w:b/>
          <w:sz w:val="28"/>
          <w:szCs w:val="28"/>
        </w:rPr>
        <w:t>работников, осуществляющих наблюдение и (или) собеседование в целях обеспечения транспортной безопасности в сфере дорожного хозяйства, автомобильного транспорта и городского наземного электрического транспорта</w:t>
      </w:r>
      <w:r w:rsidRPr="00F66C7D">
        <w:rPr>
          <w:rFonts w:ascii="Times New Roman" w:eastAsia="Times New Roman" w:hAnsi="Times New Roman" w:cs="Times New Roman"/>
          <w:b/>
          <w:sz w:val="28"/>
          <w:szCs w:val="28"/>
        </w:rPr>
        <w:t>.</w:t>
      </w:r>
    </w:p>
    <w:p w:rsidR="00A55514" w:rsidRDefault="00A55514" w:rsidP="00A55514">
      <w:pPr>
        <w:spacing w:after="0"/>
        <w:jc w:val="center"/>
        <w:rPr>
          <w:rFonts w:ascii="Times New Roman" w:hAnsi="Times New Roman" w:cs="Times New Roman"/>
          <w:b/>
          <w:sz w:val="24"/>
          <w:szCs w:val="24"/>
        </w:rPr>
      </w:pPr>
    </w:p>
    <w:p w:rsidR="00E0110E" w:rsidRDefault="00E0110E" w:rsidP="00612E21">
      <w:pPr>
        <w:spacing w:after="0" w:line="240" w:lineRule="auto"/>
        <w:jc w:val="both"/>
        <w:rPr>
          <w:rFonts w:ascii="Times New Roman" w:eastAsia="Times New Roman" w:hAnsi="Times New Roman" w:cs="Times New Roman"/>
          <w:color w:val="FF0000"/>
          <w:sz w:val="24"/>
          <w:szCs w:val="24"/>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632"/>
      </w:tblGrid>
      <w:tr w:rsidR="000F2B80" w:rsidRPr="00711E42" w:rsidTr="000F2B80">
        <w:trPr>
          <w:trHeight w:val="753"/>
        </w:trPr>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w:t>
            </w:r>
          </w:p>
          <w:p w:rsidR="000F2B80" w:rsidRPr="00711E42" w:rsidRDefault="000F2B80" w:rsidP="009B60B1">
            <w:pPr>
              <w:spacing w:after="0" w:line="240" w:lineRule="auto"/>
              <w:jc w:val="center"/>
              <w:rPr>
                <w:rFonts w:ascii="Times New Roman" w:hAnsi="Times New Roman"/>
                <w:sz w:val="24"/>
                <w:szCs w:val="24"/>
              </w:rPr>
            </w:pPr>
            <w:proofErr w:type="gramStart"/>
            <w:r w:rsidRPr="00711E42">
              <w:rPr>
                <w:rFonts w:ascii="Times New Roman" w:hAnsi="Times New Roman"/>
                <w:sz w:val="24"/>
                <w:szCs w:val="24"/>
              </w:rPr>
              <w:t>п</w:t>
            </w:r>
            <w:proofErr w:type="gramEnd"/>
            <w:r w:rsidRPr="00711E42">
              <w:rPr>
                <w:rFonts w:ascii="Times New Roman" w:hAnsi="Times New Roman"/>
                <w:sz w:val="24"/>
                <w:szCs w:val="24"/>
              </w:rPr>
              <w:t>/п</w:t>
            </w:r>
          </w:p>
        </w:tc>
        <w:tc>
          <w:tcPr>
            <w:tcW w:w="10632"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Вопрос</w:t>
            </w:r>
          </w:p>
        </w:tc>
      </w:tr>
      <w:tr w:rsidR="000F2B80" w:rsidRPr="00711E42" w:rsidTr="000F2B80">
        <w:trPr>
          <w:trHeight w:val="423"/>
        </w:trPr>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w:t>
            </w:r>
          </w:p>
        </w:tc>
        <w:tc>
          <w:tcPr>
            <w:tcW w:w="10632" w:type="dxa"/>
          </w:tcPr>
          <w:p w:rsidR="000F2B80" w:rsidRPr="00711E42" w:rsidRDefault="000F2B80" w:rsidP="009B60B1">
            <w:pPr>
              <w:pStyle w:val="10"/>
              <w:spacing w:after="200" w:line="276" w:lineRule="auto"/>
              <w:ind w:left="0" w:firstLine="0"/>
              <w:rPr>
                <w:rFonts w:ascii="Times New Roman" w:hAnsi="Times New Roman"/>
                <w:sz w:val="24"/>
                <w:szCs w:val="24"/>
              </w:rPr>
            </w:pPr>
            <w:r w:rsidRPr="00711E42">
              <w:rPr>
                <w:rFonts w:ascii="Times New Roman" w:hAnsi="Times New Roman"/>
                <w:sz w:val="24"/>
                <w:szCs w:val="24"/>
              </w:rPr>
              <w:t>Основной законодательный акт Российской Федерации в области обеспечения транспортной безопасности:</w:t>
            </w:r>
          </w:p>
          <w:p w:rsidR="000F2B80" w:rsidRPr="00711E42" w:rsidRDefault="000F2B80" w:rsidP="009B60B1">
            <w:pPr>
              <w:spacing w:after="0" w:line="240" w:lineRule="auto"/>
              <w:jc w:val="both"/>
              <w:rPr>
                <w:rFonts w:ascii="Times New Roman" w:hAnsi="Times New Roman"/>
                <w:sz w:val="24"/>
                <w:szCs w:val="24"/>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bookmarkStart w:id="0" w:name="_GoBack"/>
            <w:bookmarkEnd w:id="0"/>
            <w:r w:rsidRPr="00711E42">
              <w:rPr>
                <w:rFonts w:ascii="Times New Roman" w:hAnsi="Times New Roman"/>
                <w:sz w:val="24"/>
                <w:szCs w:val="24"/>
              </w:rPr>
              <w:t>2</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Согласно Федеральному закону от 09.02.2007 г. № 16-ФЗ «О транспортной безопасности» обеспечение транспортной безопасности – это:</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3</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Согласно Федеральному закону от 09.02.2007 г. № 16-ФЗ «О транспортной безопасности» целями обеспечения транспортной безопасности являются:</w:t>
            </w:r>
          </w:p>
        </w:tc>
      </w:tr>
      <w:tr w:rsidR="000F2B80" w:rsidRPr="00711E42" w:rsidTr="000F2B80">
        <w:trPr>
          <w:trHeight w:val="607"/>
        </w:trPr>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4</w:t>
            </w:r>
          </w:p>
        </w:tc>
        <w:tc>
          <w:tcPr>
            <w:tcW w:w="10632" w:type="dxa"/>
          </w:tcPr>
          <w:p w:rsidR="000F2B80" w:rsidRPr="00711E42" w:rsidRDefault="000F2B80" w:rsidP="009B60B1">
            <w:pPr>
              <w:pStyle w:val="ConsPlusNormal"/>
              <w:jc w:val="both"/>
              <w:rPr>
                <w:rFonts w:ascii="Times New Roman" w:hAnsi="Times New Roman" w:cs="Times New Roman"/>
                <w:sz w:val="24"/>
                <w:szCs w:val="24"/>
              </w:rPr>
            </w:pPr>
            <w:r w:rsidRPr="00711E42">
              <w:rPr>
                <w:rFonts w:ascii="Times New Roman" w:hAnsi="Times New Roman" w:cs="Times New Roman"/>
                <w:sz w:val="24"/>
                <w:szCs w:val="24"/>
              </w:rPr>
              <w:t>Согласно Федеральному закону от 09.02.2007 г. № 16-ФЗ «О транспортной безопасности» субъекты транспортной инфраструктуры – это:</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5</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Согласно Федеральному закону от 09.02.2007 г. № 16-ФЗ «О транспортной безопасности» уровень безопасности – это:</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6</w:t>
            </w:r>
          </w:p>
        </w:tc>
        <w:tc>
          <w:tcPr>
            <w:tcW w:w="10632" w:type="dxa"/>
          </w:tcPr>
          <w:p w:rsidR="000F2B80" w:rsidRPr="00711E42" w:rsidRDefault="000F2B80" w:rsidP="009B60B1">
            <w:pPr>
              <w:tabs>
                <w:tab w:val="left" w:pos="3360"/>
              </w:tabs>
              <w:spacing w:after="0" w:line="240" w:lineRule="auto"/>
              <w:jc w:val="both"/>
              <w:rPr>
                <w:rFonts w:ascii="Times New Roman" w:hAnsi="Times New Roman"/>
                <w:sz w:val="24"/>
                <w:szCs w:val="24"/>
              </w:rPr>
            </w:pPr>
            <w:r w:rsidRPr="00711E42">
              <w:rPr>
                <w:rFonts w:ascii="Times New Roman" w:hAnsi="Times New Roman"/>
                <w:sz w:val="24"/>
                <w:szCs w:val="24"/>
              </w:rPr>
              <w:t>Сколько Уровней безопасности для объектов транспортной инфраструктуры и транспортных средств установлено постановлением Правительства Российской Федерации от 10.12.2008 г. № 940 «Об уровнях безопасности для объектов транспортной инфраструктуры и транспортных средств и о порядке их объявления (установления)»?</w:t>
            </w:r>
          </w:p>
          <w:p w:rsidR="000F2B80" w:rsidRPr="00711E42" w:rsidRDefault="000F2B80" w:rsidP="009B60B1">
            <w:pPr>
              <w:spacing w:after="0" w:line="240" w:lineRule="auto"/>
              <w:jc w:val="both"/>
              <w:rPr>
                <w:rFonts w:ascii="Times New Roman" w:hAnsi="Times New Roman"/>
                <w:sz w:val="24"/>
                <w:szCs w:val="24"/>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7</w:t>
            </w:r>
          </w:p>
        </w:tc>
        <w:tc>
          <w:tcPr>
            <w:tcW w:w="10632" w:type="dxa"/>
          </w:tcPr>
          <w:p w:rsidR="000F2B80" w:rsidRPr="00711E42" w:rsidRDefault="000F2B80" w:rsidP="009B60B1">
            <w:pPr>
              <w:pStyle w:val="ConsPlusNormal"/>
              <w:jc w:val="both"/>
              <w:rPr>
                <w:rFonts w:ascii="Times New Roman" w:hAnsi="Times New Roman" w:cs="Times New Roman"/>
                <w:sz w:val="24"/>
                <w:szCs w:val="24"/>
              </w:rPr>
            </w:pPr>
            <w:r w:rsidRPr="00711E42">
              <w:rPr>
                <w:rFonts w:ascii="Times New Roman" w:hAnsi="Times New Roman" w:cs="Times New Roman"/>
                <w:sz w:val="24"/>
                <w:szCs w:val="24"/>
              </w:rPr>
              <w:t>В соответствии с пунктом 10, статьи 1 Федерального закона от «09» февраля 2007 года № 16-ФЗ «О транспортной безопасности», состояние защищенности объектов транспортной инфраструктуры и транспортных средств от актов незаконного вмешательства, определено как:</w:t>
            </w:r>
          </w:p>
          <w:p w:rsidR="000F2B80" w:rsidRPr="00711E42" w:rsidRDefault="000F2B80" w:rsidP="009B60B1">
            <w:pPr>
              <w:pStyle w:val="ConsPlusNormal"/>
              <w:jc w:val="both"/>
              <w:rPr>
                <w:rFonts w:ascii="Times New Roman" w:hAnsi="Times New Roman" w:cs="Times New Roman"/>
                <w:sz w:val="24"/>
                <w:szCs w:val="24"/>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8</w:t>
            </w:r>
          </w:p>
        </w:tc>
        <w:tc>
          <w:tcPr>
            <w:tcW w:w="10632" w:type="dxa"/>
          </w:tcPr>
          <w:p w:rsidR="000F2B80" w:rsidRPr="00711E42" w:rsidRDefault="000F2B80" w:rsidP="009B60B1">
            <w:pPr>
              <w:spacing w:after="0" w:line="240" w:lineRule="auto"/>
              <w:jc w:val="both"/>
              <w:rPr>
                <w:rFonts w:ascii="Times New Roman" w:hAnsi="Times New Roman"/>
                <w:b/>
                <w:sz w:val="24"/>
                <w:szCs w:val="24"/>
                <w:u w:val="single"/>
              </w:rPr>
            </w:pPr>
            <w:r w:rsidRPr="00711E42">
              <w:rPr>
                <w:rFonts w:ascii="Times New Roman" w:hAnsi="Times New Roman"/>
                <w:b/>
                <w:sz w:val="24"/>
                <w:szCs w:val="24"/>
                <w:u w:val="single"/>
              </w:rPr>
              <w:t>Выберите неверное утверждение:</w:t>
            </w:r>
          </w:p>
          <w:p w:rsidR="000F2B80" w:rsidRPr="00711E42" w:rsidRDefault="000F2B80" w:rsidP="009B60B1">
            <w:pPr>
              <w:spacing w:after="0" w:line="240" w:lineRule="auto"/>
              <w:jc w:val="both"/>
              <w:rPr>
                <w:rFonts w:ascii="Times New Roman" w:hAnsi="Times New Roman"/>
                <w:sz w:val="24"/>
                <w:szCs w:val="24"/>
                <w:u w:val="single"/>
              </w:rPr>
            </w:pPr>
            <w:r w:rsidRPr="00711E42">
              <w:rPr>
                <w:rFonts w:ascii="Times New Roman" w:hAnsi="Times New Roman"/>
                <w:sz w:val="24"/>
                <w:szCs w:val="24"/>
              </w:rPr>
              <w:t xml:space="preserve">Работники подразделений транспортной безопасности, осуществляющие наблюдение и (или) собеседование, в соответствии с пунктом 72, статьи </w:t>
            </w:r>
            <w:r w:rsidRPr="00711E42">
              <w:rPr>
                <w:rFonts w:ascii="Times New Roman" w:hAnsi="Times New Roman"/>
                <w:sz w:val="24"/>
                <w:szCs w:val="24"/>
                <w:lang w:val="en-US"/>
              </w:rPr>
              <w:t>V</w:t>
            </w:r>
            <w:r w:rsidRPr="00711E42">
              <w:rPr>
                <w:rFonts w:ascii="Times New Roman" w:hAnsi="Times New Roman"/>
                <w:sz w:val="24"/>
                <w:szCs w:val="24"/>
              </w:rPr>
              <w:t xml:space="preserve"> «Правил проведения досмотра, дополнительного досмотра, повторного досмотра в  целях обеспечения транспортной безопасности», утвержденных Приказом Минтранса России от 23 июля 2015 года № 227, обязаны:</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9</w:t>
            </w:r>
          </w:p>
        </w:tc>
        <w:tc>
          <w:tcPr>
            <w:tcW w:w="10632" w:type="dxa"/>
          </w:tcPr>
          <w:p w:rsidR="000F2B80" w:rsidRPr="00711E42" w:rsidRDefault="000F2B80" w:rsidP="009B60B1">
            <w:pPr>
              <w:spacing w:after="0" w:line="240" w:lineRule="auto"/>
              <w:jc w:val="both"/>
              <w:rPr>
                <w:rFonts w:ascii="Times New Roman" w:hAnsi="Times New Roman"/>
                <w:b/>
                <w:sz w:val="24"/>
                <w:szCs w:val="24"/>
                <w:u w:val="single"/>
              </w:rPr>
            </w:pPr>
            <w:r w:rsidRPr="00711E42">
              <w:rPr>
                <w:rFonts w:ascii="Times New Roman" w:hAnsi="Times New Roman"/>
                <w:b/>
                <w:sz w:val="24"/>
                <w:szCs w:val="24"/>
                <w:u w:val="single"/>
              </w:rPr>
              <w:t>Выберите неверное утверждение:</w:t>
            </w:r>
          </w:p>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Работники подразделений транспортной безопасности, осуществляющие наблюдение и (или) собеседование в целях обеспечения транспортной безопасности, в соответствии с Приложением № 1 к Приказу Минтранса России от  21 августа 2014 года №231, должны знать:</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lastRenderedPageBreak/>
              <w:t>10</w:t>
            </w:r>
          </w:p>
        </w:tc>
        <w:tc>
          <w:tcPr>
            <w:tcW w:w="10632" w:type="dxa"/>
          </w:tcPr>
          <w:p w:rsidR="000F2B80" w:rsidRPr="00711E42" w:rsidRDefault="000F2B80" w:rsidP="009B60B1">
            <w:pPr>
              <w:spacing w:after="0" w:line="240" w:lineRule="auto"/>
              <w:jc w:val="both"/>
              <w:rPr>
                <w:rFonts w:ascii="Times New Roman" w:hAnsi="Times New Roman"/>
                <w:b/>
                <w:sz w:val="24"/>
                <w:szCs w:val="24"/>
                <w:u w:val="single"/>
              </w:rPr>
            </w:pPr>
            <w:r w:rsidRPr="00711E42">
              <w:rPr>
                <w:rFonts w:ascii="Times New Roman" w:hAnsi="Times New Roman"/>
                <w:b/>
                <w:sz w:val="24"/>
                <w:szCs w:val="24"/>
                <w:u w:val="single"/>
              </w:rPr>
              <w:t>Выберите неверное утверждение:</w:t>
            </w:r>
          </w:p>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Работники подразделений транспортной безопасности, осуществляющие наблюдение и (или) собеседование в целях обеспечения транспортной безопасности, в соответствии с Приложением № 1 к Приказу Минтранса России от  21 августа 2014 года №231, должны уметь:</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11</w:t>
            </w:r>
          </w:p>
        </w:tc>
        <w:tc>
          <w:tcPr>
            <w:tcW w:w="10632" w:type="dxa"/>
          </w:tcPr>
          <w:p w:rsidR="000F2B80" w:rsidRPr="00711E42" w:rsidRDefault="000F2B80" w:rsidP="009B60B1">
            <w:pPr>
              <w:spacing w:after="0" w:line="240" w:lineRule="auto"/>
              <w:jc w:val="both"/>
              <w:rPr>
                <w:rFonts w:ascii="Times New Roman" w:hAnsi="Times New Roman"/>
                <w:b/>
                <w:sz w:val="24"/>
                <w:szCs w:val="24"/>
                <w:u w:val="single"/>
              </w:rPr>
            </w:pPr>
            <w:r w:rsidRPr="00711E42">
              <w:rPr>
                <w:rFonts w:ascii="Times New Roman" w:hAnsi="Times New Roman"/>
                <w:b/>
                <w:sz w:val="24"/>
                <w:szCs w:val="24"/>
                <w:u w:val="single"/>
              </w:rPr>
              <w:t>Выберите неверное утверждение:</w:t>
            </w:r>
          </w:p>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Работники подразделений транспортной безопасности, осуществляющие наблюдение и (или) собеседование в целях обеспечения транспортной безопасности, в соответствии с Приложением № 1 к Приказу Минтранса России от  21 августа 2014 года №231, должны иметь навыки:</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12</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Согласно Федеральному закону от 09.02.2007 г. № 16-ФЗ «О транспортной безопасности» оценка уязвимости объектов транспортной инфраструктуры  и транспортных средств – это:</w:t>
            </w:r>
          </w:p>
          <w:p w:rsidR="000F2B80" w:rsidRPr="00711E42" w:rsidRDefault="000F2B80" w:rsidP="009B60B1">
            <w:pPr>
              <w:spacing w:after="0" w:line="240" w:lineRule="auto"/>
              <w:jc w:val="both"/>
              <w:rPr>
                <w:rFonts w:ascii="Times New Roman" w:hAnsi="Times New Roman"/>
                <w:sz w:val="24"/>
                <w:szCs w:val="24"/>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13</w:t>
            </w:r>
          </w:p>
        </w:tc>
        <w:tc>
          <w:tcPr>
            <w:tcW w:w="10632" w:type="dxa"/>
          </w:tcPr>
          <w:p w:rsidR="000F2B80" w:rsidRPr="00711E42" w:rsidRDefault="000F2B80" w:rsidP="009B60B1">
            <w:pPr>
              <w:pStyle w:val="ConsPlusNormal"/>
              <w:jc w:val="both"/>
              <w:rPr>
                <w:rFonts w:ascii="Times New Roman" w:hAnsi="Times New Roman" w:cs="Times New Roman"/>
                <w:sz w:val="24"/>
                <w:szCs w:val="24"/>
              </w:rPr>
            </w:pPr>
            <w:r w:rsidRPr="00711E42">
              <w:rPr>
                <w:rFonts w:ascii="Times New Roman" w:hAnsi="Times New Roman" w:cs="Times New Roman"/>
                <w:sz w:val="24"/>
                <w:szCs w:val="24"/>
              </w:rPr>
              <w:t>В соответствии с пунктом 1, статьи 1 Федерального закона от «09» февраля 2007 года № 16-ФЗ «О транспортной безопасности»,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 определено как:</w:t>
            </w:r>
          </w:p>
          <w:p w:rsidR="000F2B80" w:rsidRPr="00711E42" w:rsidRDefault="000F2B80" w:rsidP="009B60B1">
            <w:pPr>
              <w:pStyle w:val="ConsPlusNormal"/>
              <w:jc w:val="both"/>
              <w:rPr>
                <w:rFonts w:ascii="Times New Roman" w:hAnsi="Times New Roman" w:cs="Times New Roman"/>
                <w:sz w:val="24"/>
                <w:szCs w:val="24"/>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14</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Согласно Федеральному закону от 09.02.2007 г. № 16-ФЗ «О транспортной безопасности» транспортный комплекс – это:</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15</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 xml:space="preserve">Порядок </w:t>
            </w:r>
            <w:proofErr w:type="gramStart"/>
            <w:r w:rsidRPr="00711E42">
              <w:rPr>
                <w:rFonts w:ascii="Times New Roman" w:hAnsi="Times New Roman"/>
                <w:sz w:val="24"/>
                <w:szCs w:val="24"/>
              </w:rPr>
              <w:t>проведения оценки уязвимости объектов транспортной инфраструктуры</w:t>
            </w:r>
            <w:proofErr w:type="gramEnd"/>
            <w:r w:rsidRPr="00711E42">
              <w:rPr>
                <w:rFonts w:ascii="Times New Roman" w:hAnsi="Times New Roman"/>
                <w:sz w:val="24"/>
                <w:szCs w:val="24"/>
              </w:rPr>
              <w:t xml:space="preserve"> и транспортных средств определен:</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16</w:t>
            </w:r>
          </w:p>
        </w:tc>
        <w:tc>
          <w:tcPr>
            <w:tcW w:w="10632" w:type="dxa"/>
          </w:tcPr>
          <w:p w:rsidR="000F2B80" w:rsidRPr="00711E42" w:rsidRDefault="000F2B80" w:rsidP="009B60B1">
            <w:pPr>
              <w:pStyle w:val="10"/>
              <w:spacing w:after="200" w:line="276" w:lineRule="auto"/>
              <w:ind w:left="0" w:firstLine="0"/>
              <w:rPr>
                <w:rFonts w:ascii="Times New Roman" w:hAnsi="Times New Roman"/>
                <w:sz w:val="24"/>
                <w:szCs w:val="24"/>
              </w:rPr>
            </w:pPr>
            <w:r w:rsidRPr="00711E42">
              <w:rPr>
                <w:rFonts w:ascii="Times New Roman" w:hAnsi="Times New Roman"/>
                <w:sz w:val="24"/>
                <w:szCs w:val="24"/>
              </w:rPr>
              <w:t>Оценка уязвимости объектов транспортной инфраструктуры или транспортных сре</w:t>
            </w:r>
            <w:proofErr w:type="gramStart"/>
            <w:r w:rsidRPr="00711E42">
              <w:rPr>
                <w:rFonts w:ascii="Times New Roman" w:hAnsi="Times New Roman"/>
                <w:sz w:val="24"/>
                <w:szCs w:val="24"/>
              </w:rPr>
              <w:t>дств пр</w:t>
            </w:r>
            <w:proofErr w:type="gramEnd"/>
            <w:r w:rsidRPr="00711E42">
              <w:rPr>
                <w:rFonts w:ascii="Times New Roman" w:hAnsi="Times New Roman"/>
                <w:sz w:val="24"/>
                <w:szCs w:val="24"/>
              </w:rPr>
              <w:t>оводится в целях:</w:t>
            </w:r>
          </w:p>
          <w:p w:rsidR="000F2B80" w:rsidRPr="00711E42" w:rsidRDefault="000F2B80" w:rsidP="009B60B1">
            <w:pPr>
              <w:spacing w:after="0" w:line="240" w:lineRule="auto"/>
              <w:jc w:val="both"/>
              <w:rPr>
                <w:rFonts w:ascii="Times New Roman" w:hAnsi="Times New Roman"/>
                <w:sz w:val="24"/>
                <w:szCs w:val="24"/>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17</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Оценка уязвимости объектов транспортной инфраструктуры с учетом требований по обеспечению транспортной безопасности на основе публичного договора, в соответствии с пунктом 2, статьи 5, Федерального закона от «09» февраля 2007 года № 16-ФЗ «О транспортной безопасности», проводится:</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18</w:t>
            </w:r>
          </w:p>
        </w:tc>
        <w:tc>
          <w:tcPr>
            <w:tcW w:w="10632" w:type="dxa"/>
          </w:tcPr>
          <w:p w:rsidR="000F2B80" w:rsidRPr="00711E42" w:rsidRDefault="000F2B80" w:rsidP="009B60B1">
            <w:pPr>
              <w:pStyle w:val="ConsPlusNormal"/>
              <w:jc w:val="both"/>
              <w:rPr>
                <w:rFonts w:ascii="Times New Roman" w:hAnsi="Times New Roman" w:cs="Times New Roman"/>
                <w:sz w:val="24"/>
                <w:szCs w:val="24"/>
              </w:rPr>
            </w:pPr>
            <w:r w:rsidRPr="00711E42">
              <w:rPr>
                <w:rFonts w:ascii="Times New Roman" w:hAnsi="Times New Roman" w:cs="Times New Roman"/>
                <w:sz w:val="24"/>
                <w:szCs w:val="24"/>
              </w:rPr>
              <w:t xml:space="preserve"> Оценка уязвимости транспортных средств с учетом требований по обеспечению транспортной безопасности на основе публичного договора, в соответствии с пунктом 2.1, статьи 5, Федерального закона от «09» февраля 2007 года № 16-ФЗ «О транспортной безопасности», проводится:</w:t>
            </w:r>
          </w:p>
          <w:p w:rsidR="000F2B80" w:rsidRPr="00711E42" w:rsidRDefault="000F2B80" w:rsidP="009B60B1">
            <w:pPr>
              <w:pStyle w:val="ConsPlusNormal"/>
              <w:jc w:val="both"/>
              <w:rPr>
                <w:rFonts w:ascii="Times New Roman" w:hAnsi="Times New Roman" w:cs="Times New Roman"/>
                <w:sz w:val="24"/>
                <w:szCs w:val="24"/>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19</w:t>
            </w:r>
          </w:p>
        </w:tc>
        <w:tc>
          <w:tcPr>
            <w:tcW w:w="10632" w:type="dxa"/>
          </w:tcPr>
          <w:p w:rsidR="000F2B80" w:rsidRPr="00711E42" w:rsidRDefault="000F2B80" w:rsidP="009B60B1">
            <w:pPr>
              <w:pStyle w:val="ConsPlusNormal"/>
              <w:jc w:val="both"/>
              <w:rPr>
                <w:rFonts w:ascii="Times New Roman" w:hAnsi="Times New Roman" w:cs="Times New Roman"/>
                <w:sz w:val="24"/>
                <w:szCs w:val="24"/>
              </w:rPr>
            </w:pPr>
            <w:r w:rsidRPr="00711E42">
              <w:rPr>
                <w:rFonts w:ascii="Times New Roman" w:hAnsi="Times New Roman" w:cs="Times New Roman"/>
                <w:sz w:val="24"/>
                <w:szCs w:val="24"/>
              </w:rPr>
              <w:t>Кто, в соответствии с пунктом 3, статьи 5, Федерального закона от «09» февраля 2007 года № 16-ФЗ «О транспортной безопасности», утверждает результаты проведенной оценки уязвимости объектов транспортной инфраструктуры и транспортных средств?</w:t>
            </w:r>
          </w:p>
          <w:p w:rsidR="000F2B80" w:rsidRPr="00711E42" w:rsidRDefault="000F2B80" w:rsidP="009B60B1">
            <w:pPr>
              <w:pStyle w:val="ConsPlusNormal"/>
              <w:jc w:val="both"/>
              <w:rPr>
                <w:rFonts w:ascii="Times New Roman" w:hAnsi="Times New Roman" w:cs="Times New Roman"/>
                <w:sz w:val="24"/>
                <w:szCs w:val="24"/>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20</w:t>
            </w:r>
          </w:p>
        </w:tc>
        <w:tc>
          <w:tcPr>
            <w:tcW w:w="10632" w:type="dxa"/>
          </w:tcPr>
          <w:p w:rsidR="000F2B80" w:rsidRPr="00711E42" w:rsidRDefault="000F2B80" w:rsidP="009B60B1">
            <w:pPr>
              <w:pStyle w:val="10"/>
              <w:spacing w:after="200" w:line="276" w:lineRule="auto"/>
              <w:ind w:left="0" w:firstLine="0"/>
              <w:rPr>
                <w:rFonts w:ascii="Times New Roman" w:hAnsi="Times New Roman"/>
                <w:sz w:val="24"/>
                <w:szCs w:val="24"/>
              </w:rPr>
            </w:pPr>
            <w:r w:rsidRPr="00711E42">
              <w:rPr>
                <w:rFonts w:ascii="Times New Roman" w:hAnsi="Times New Roman"/>
                <w:sz w:val="24"/>
                <w:szCs w:val="24"/>
              </w:rPr>
              <w:t>Срок проведения оценки уязвимости не должен превышать:</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21</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Сведения о результатах проведенной оценки уязвимости объектов транспортной инфраструктуры и транспортных средств являются:</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22</w:t>
            </w:r>
          </w:p>
        </w:tc>
        <w:tc>
          <w:tcPr>
            <w:tcW w:w="10632" w:type="dxa"/>
          </w:tcPr>
          <w:p w:rsidR="000F2B80" w:rsidRPr="001C1184" w:rsidRDefault="000F2B80"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Назовите технические средства для досмотра людей и ручной клади на КПП, где осуществляется досмотр, дополнительный досмотр, повторный досмотр:</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23</w:t>
            </w:r>
          </w:p>
        </w:tc>
        <w:tc>
          <w:tcPr>
            <w:tcW w:w="10632" w:type="dxa"/>
          </w:tcPr>
          <w:p w:rsidR="000F2B80" w:rsidRPr="00B8136A" w:rsidRDefault="000F2B80" w:rsidP="009B60B1">
            <w:pPr>
              <w:widowControl w:val="0"/>
              <w:autoSpaceDE w:val="0"/>
              <w:autoSpaceDN w:val="0"/>
              <w:adjustRightInd w:val="0"/>
              <w:spacing w:after="0" w:line="240" w:lineRule="auto"/>
              <w:jc w:val="both"/>
              <w:rPr>
                <w:rFonts w:ascii="Times New Roman" w:hAnsi="Times New Roman"/>
                <w:sz w:val="24"/>
                <w:szCs w:val="24"/>
              </w:rPr>
            </w:pPr>
            <w:r w:rsidRPr="00B8136A">
              <w:rPr>
                <w:rFonts w:ascii="Times New Roman" w:hAnsi="Times New Roman"/>
                <w:sz w:val="24"/>
                <w:szCs w:val="24"/>
              </w:rPr>
              <w:t xml:space="preserve">В соответствии с приказом Министерства транспорта РФ от 23 июля 2015 г. № 227 кем определяется количество КПП, постов численность работников досмотра, а также работников, осуществляющих наблюдение и собеседование? </w:t>
            </w:r>
          </w:p>
          <w:p w:rsidR="000F2B80" w:rsidRPr="00711E42" w:rsidRDefault="000F2B80" w:rsidP="009B60B1">
            <w:pPr>
              <w:spacing w:after="0" w:line="240" w:lineRule="auto"/>
              <w:jc w:val="both"/>
              <w:rPr>
                <w:rFonts w:ascii="Times New Roman" w:hAnsi="Times New Roman"/>
                <w:color w:val="FF0000"/>
                <w:sz w:val="24"/>
                <w:szCs w:val="24"/>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24</w:t>
            </w:r>
          </w:p>
        </w:tc>
        <w:tc>
          <w:tcPr>
            <w:tcW w:w="10632" w:type="dxa"/>
          </w:tcPr>
          <w:p w:rsidR="000F2B80" w:rsidRPr="00711E42" w:rsidRDefault="000F2B80" w:rsidP="009B60B1">
            <w:pPr>
              <w:spacing w:after="0" w:line="240" w:lineRule="auto"/>
              <w:jc w:val="both"/>
              <w:rPr>
                <w:rFonts w:ascii="Times New Roman" w:hAnsi="Times New Roman"/>
                <w:color w:val="FF0000"/>
                <w:sz w:val="24"/>
                <w:szCs w:val="24"/>
              </w:rPr>
            </w:pPr>
            <w:r w:rsidRPr="001B02E1">
              <w:rPr>
                <w:rFonts w:ascii="Times New Roman" w:hAnsi="Times New Roman"/>
                <w:sz w:val="24"/>
                <w:szCs w:val="24"/>
              </w:rPr>
              <w:t xml:space="preserve">Уровни безопасности объектов транспортной инфраструктуры и транспортных средств № 2 и 3, в соответствии с пунктом 3 Постановления Правительства РФ от «10» декабря 2008 года № 940 «Об уровнях безопасности объектов транспортной инфраструктуры и транспортных средств и о порядке их объявления (установления)», объявляются (устанавливаются) и отменяются субъектами </w:t>
            </w:r>
            <w:r w:rsidRPr="001B02E1">
              <w:rPr>
                <w:rFonts w:ascii="Times New Roman" w:hAnsi="Times New Roman"/>
                <w:sz w:val="24"/>
                <w:szCs w:val="24"/>
              </w:rPr>
              <w:lastRenderedPageBreak/>
              <w:t>транспортной инфраструктуры на основании:</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lastRenderedPageBreak/>
              <w:t>25</w:t>
            </w:r>
          </w:p>
        </w:tc>
        <w:tc>
          <w:tcPr>
            <w:tcW w:w="10632" w:type="dxa"/>
          </w:tcPr>
          <w:p w:rsidR="000F2B80" w:rsidRPr="00711E42" w:rsidRDefault="000F2B80" w:rsidP="009B60B1">
            <w:pPr>
              <w:spacing w:after="0" w:line="240" w:lineRule="auto"/>
              <w:jc w:val="both"/>
              <w:rPr>
                <w:rFonts w:ascii="Times New Roman" w:hAnsi="Times New Roman"/>
                <w:color w:val="FF0000"/>
                <w:sz w:val="24"/>
                <w:szCs w:val="24"/>
              </w:rPr>
            </w:pPr>
            <w:r w:rsidRPr="001B02E1">
              <w:rPr>
                <w:rFonts w:ascii="Times New Roman" w:hAnsi="Times New Roman"/>
                <w:sz w:val="24"/>
                <w:szCs w:val="24"/>
              </w:rPr>
              <w:t>Уровни безопасности объектов транспортной инфраструктуры и транспортных средств № 2 и 3 в соответствии с пунктом 4 Постановления Правительства РФ от 10 декабря 2008 года № 940 «Об уровнях безопасности объектов транспортной инфраструктуры и транспортных средств и о порядке их объявления (установления)», могут объявляться (устанавливаться) в отношении:</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26</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Согласно Федеральному закону от 09.02.2007 г. № 16-ФЗ «О транспортной безопасности» компетентными органами в области обеспечения транспортной безопасности являются:</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27</w:t>
            </w:r>
          </w:p>
        </w:tc>
        <w:tc>
          <w:tcPr>
            <w:tcW w:w="10632" w:type="dxa"/>
          </w:tcPr>
          <w:p w:rsidR="000F2B80" w:rsidRPr="00711E42" w:rsidRDefault="000F2B80" w:rsidP="009B60B1">
            <w:pPr>
              <w:pStyle w:val="ConsPlusNormal"/>
              <w:jc w:val="both"/>
              <w:rPr>
                <w:rFonts w:ascii="Times New Roman" w:hAnsi="Times New Roman" w:cs="Times New Roman"/>
                <w:sz w:val="24"/>
                <w:szCs w:val="24"/>
              </w:rPr>
            </w:pPr>
            <w:r w:rsidRPr="00711E42">
              <w:rPr>
                <w:rFonts w:ascii="Times New Roman" w:hAnsi="Times New Roman" w:cs="Times New Roman"/>
                <w:sz w:val="24"/>
                <w:szCs w:val="24"/>
              </w:rPr>
              <w:t>Лица, ответственные за обеспечение транспортной безопасности объекта транспортной инфраструктуры в сфере дорожного хозяйства, автомобильного транспорта</w:t>
            </w:r>
          </w:p>
          <w:p w:rsidR="000F2B80" w:rsidRPr="00711E42" w:rsidRDefault="000F2B80" w:rsidP="009B60B1">
            <w:pPr>
              <w:pStyle w:val="ConsPlusNormal"/>
              <w:jc w:val="both"/>
              <w:rPr>
                <w:rFonts w:ascii="Times New Roman" w:hAnsi="Times New Roman" w:cs="Times New Roman"/>
                <w:sz w:val="24"/>
                <w:szCs w:val="24"/>
              </w:rPr>
            </w:pPr>
            <w:r w:rsidRPr="00711E42">
              <w:rPr>
                <w:rFonts w:ascii="Times New Roman" w:hAnsi="Times New Roman" w:cs="Times New Roman"/>
                <w:sz w:val="24"/>
                <w:szCs w:val="24"/>
              </w:rPr>
              <w:t>и городского наземного электрического транспорта назначаются:</w:t>
            </w:r>
          </w:p>
          <w:p w:rsidR="000F2B80" w:rsidRPr="00711E42" w:rsidRDefault="000F2B80" w:rsidP="009B60B1">
            <w:pPr>
              <w:spacing w:after="0" w:line="240" w:lineRule="auto"/>
              <w:jc w:val="both"/>
              <w:rPr>
                <w:rFonts w:ascii="Times New Roman" w:hAnsi="Times New Roman"/>
                <w:sz w:val="24"/>
                <w:szCs w:val="24"/>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28</w:t>
            </w:r>
          </w:p>
        </w:tc>
        <w:tc>
          <w:tcPr>
            <w:tcW w:w="10632" w:type="dxa"/>
          </w:tcPr>
          <w:p w:rsidR="000F2B80" w:rsidRPr="00711E42" w:rsidRDefault="000F2B80" w:rsidP="009B60B1">
            <w:pPr>
              <w:tabs>
                <w:tab w:val="left" w:pos="3360"/>
              </w:tabs>
              <w:spacing w:after="0" w:line="240" w:lineRule="auto"/>
              <w:jc w:val="both"/>
              <w:rPr>
                <w:rFonts w:ascii="Times New Roman" w:hAnsi="Times New Roman"/>
                <w:sz w:val="24"/>
                <w:szCs w:val="24"/>
              </w:rPr>
            </w:pPr>
            <w:r w:rsidRPr="00711E42">
              <w:rPr>
                <w:rFonts w:ascii="Times New Roman" w:hAnsi="Times New Roman"/>
              </w:rPr>
              <w:t>Кем проводится досмотр, дополнительный досмотр, повторный досмотр в целях обеспечения транспортной безопасности:</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29</w:t>
            </w:r>
          </w:p>
        </w:tc>
        <w:tc>
          <w:tcPr>
            <w:tcW w:w="10632" w:type="dxa"/>
          </w:tcPr>
          <w:p w:rsidR="000F2B80" w:rsidRPr="00711E42" w:rsidRDefault="000F2B80" w:rsidP="009B60B1">
            <w:pPr>
              <w:tabs>
                <w:tab w:val="left" w:pos="3360"/>
              </w:tabs>
              <w:spacing w:after="0" w:line="240" w:lineRule="auto"/>
              <w:jc w:val="both"/>
              <w:rPr>
                <w:rFonts w:ascii="Times New Roman" w:hAnsi="Times New Roman"/>
                <w:sz w:val="24"/>
                <w:szCs w:val="24"/>
              </w:rPr>
            </w:pPr>
            <w:r w:rsidRPr="00711E42">
              <w:rPr>
                <w:rFonts w:ascii="Times New Roman" w:hAnsi="Times New Roman"/>
              </w:rPr>
              <w:t>Кем проводится наблюдение и (или) собеседование в целях обеспечения транспортной безопасности:</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30</w:t>
            </w:r>
          </w:p>
        </w:tc>
        <w:tc>
          <w:tcPr>
            <w:tcW w:w="10632" w:type="dxa"/>
          </w:tcPr>
          <w:p w:rsidR="000F2B80" w:rsidRPr="00711E42" w:rsidRDefault="000F2B80" w:rsidP="009B60B1">
            <w:pPr>
              <w:tabs>
                <w:tab w:val="left" w:pos="3360"/>
              </w:tabs>
              <w:spacing w:after="0" w:line="240" w:lineRule="auto"/>
              <w:jc w:val="both"/>
              <w:rPr>
                <w:rFonts w:ascii="Times New Roman" w:hAnsi="Times New Roman"/>
                <w:color w:val="000000"/>
                <w:sz w:val="24"/>
                <w:szCs w:val="24"/>
              </w:rPr>
            </w:pPr>
            <w:r w:rsidRPr="00711E42">
              <w:rPr>
                <w:rFonts w:ascii="Times New Roman" w:hAnsi="Times New Roman"/>
                <w:color w:val="000000"/>
                <w:sz w:val="24"/>
                <w:szCs w:val="24"/>
              </w:rPr>
              <w:t>Силы транспортной безопасности наибольшее внимание должны уделять при защите от «угрозы взрыва»:</w:t>
            </w:r>
          </w:p>
          <w:p w:rsidR="000F2B80" w:rsidRPr="00711E42" w:rsidRDefault="000F2B80" w:rsidP="009B60B1">
            <w:pPr>
              <w:tabs>
                <w:tab w:val="left" w:pos="3360"/>
              </w:tabs>
              <w:spacing w:after="0" w:line="240" w:lineRule="auto"/>
              <w:jc w:val="both"/>
              <w:rPr>
                <w:rFonts w:ascii="Times New Roman" w:hAnsi="Times New Roman"/>
                <w:sz w:val="24"/>
                <w:szCs w:val="24"/>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31</w:t>
            </w:r>
          </w:p>
        </w:tc>
        <w:tc>
          <w:tcPr>
            <w:tcW w:w="10632" w:type="dxa"/>
          </w:tcPr>
          <w:p w:rsidR="000F2B80" w:rsidRPr="00711E42" w:rsidRDefault="000F2B80" w:rsidP="009B60B1">
            <w:pPr>
              <w:tabs>
                <w:tab w:val="left" w:pos="3360"/>
              </w:tabs>
              <w:spacing w:after="0" w:line="240" w:lineRule="auto"/>
              <w:jc w:val="both"/>
              <w:rPr>
                <w:rFonts w:ascii="Times New Roman" w:hAnsi="Times New Roman"/>
                <w:sz w:val="24"/>
                <w:szCs w:val="24"/>
              </w:rPr>
            </w:pPr>
            <w:r w:rsidRPr="00711E42">
              <w:rPr>
                <w:rFonts w:ascii="Times New Roman" w:hAnsi="Times New Roman"/>
                <w:sz w:val="24"/>
                <w:szCs w:val="24"/>
              </w:rPr>
              <w:t>Основные задачи категорирования объектов транспортной инфраструктуры и транспортных средств:</w:t>
            </w:r>
          </w:p>
          <w:p w:rsidR="000F2B80" w:rsidRPr="00711E42" w:rsidRDefault="000F2B80" w:rsidP="009B60B1">
            <w:pPr>
              <w:pStyle w:val="20"/>
              <w:ind w:left="0" w:firstLine="0"/>
              <w:rPr>
                <w:rFonts w:ascii="Times New Roman" w:hAnsi="Times New Roman"/>
                <w:sz w:val="24"/>
                <w:szCs w:val="24"/>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32</w:t>
            </w:r>
          </w:p>
        </w:tc>
        <w:tc>
          <w:tcPr>
            <w:tcW w:w="10632" w:type="dxa"/>
          </w:tcPr>
          <w:p w:rsidR="000F2B80" w:rsidRPr="00711E42" w:rsidRDefault="000F2B80" w:rsidP="009B60B1">
            <w:pPr>
              <w:tabs>
                <w:tab w:val="left" w:pos="3360"/>
              </w:tabs>
              <w:spacing w:after="0" w:line="240" w:lineRule="auto"/>
              <w:jc w:val="both"/>
              <w:rPr>
                <w:rFonts w:ascii="Times New Roman" w:hAnsi="Times New Roman"/>
                <w:sz w:val="24"/>
                <w:szCs w:val="24"/>
              </w:rPr>
            </w:pPr>
            <w:r w:rsidRPr="00711E42">
              <w:rPr>
                <w:rFonts w:ascii="Times New Roman" w:hAnsi="Times New Roman"/>
                <w:sz w:val="24"/>
                <w:szCs w:val="24"/>
              </w:rPr>
              <w:t>Какое определение понятия «Категорирование объектов транспортной инфраструктуры  и транспортных средств» является правильным?</w:t>
            </w:r>
          </w:p>
          <w:p w:rsidR="000F2B80" w:rsidRPr="00711E42" w:rsidRDefault="000F2B80" w:rsidP="009B60B1">
            <w:pPr>
              <w:pStyle w:val="20"/>
              <w:ind w:left="0" w:firstLine="0"/>
              <w:rPr>
                <w:rFonts w:ascii="Times New Roman" w:hAnsi="Times New Roman"/>
                <w:sz w:val="24"/>
                <w:szCs w:val="24"/>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33</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 xml:space="preserve">Значение </w:t>
            </w:r>
            <w:proofErr w:type="gramStart"/>
            <w:r w:rsidRPr="00711E42">
              <w:rPr>
                <w:rFonts w:ascii="Times New Roman" w:hAnsi="Times New Roman"/>
                <w:sz w:val="24"/>
                <w:szCs w:val="24"/>
              </w:rPr>
              <w:t>категории, присвоенной объекту транспортной инфраструктуры или транспортному средству меняется</w:t>
            </w:r>
            <w:proofErr w:type="gramEnd"/>
            <w:r w:rsidRPr="00711E42">
              <w:rPr>
                <w:rFonts w:ascii="Times New Roman" w:hAnsi="Times New Roman"/>
                <w:sz w:val="24"/>
                <w:szCs w:val="24"/>
              </w:rPr>
              <w:t xml:space="preserve"> в случае:</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34</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Категорирование объектов транспортной инфраструктуры и транспортных средств осуществляется:</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35</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Реестр категорирования объектов транспортной инфраструктуры и /или транспортных средств ведется:</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36</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Что является целями обеспечения транспортной безопасности в соответствии со статьей 2 Федерального закона Российской Федерации от 09.02.2007 № 16-ФЗ «О транспортной безопасности»:</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37</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Какое количество основных задач обеспечения транспортной безопасности определено Федеральным законом РФ от 9.02.2007 г. № 16-ФЗ?</w:t>
            </w:r>
          </w:p>
          <w:p w:rsidR="000F2B80" w:rsidRPr="00711E42" w:rsidRDefault="000F2B80" w:rsidP="009B60B1">
            <w:pPr>
              <w:spacing w:after="0" w:line="240" w:lineRule="auto"/>
              <w:jc w:val="both"/>
              <w:rPr>
                <w:rFonts w:ascii="Times New Roman" w:hAnsi="Times New Roman"/>
                <w:sz w:val="24"/>
                <w:szCs w:val="24"/>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38</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Какое определение понятия «Соблюдение транспортной безопасности» является правильным:</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39</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В соответствии с пунктом 5, статьи 1 Федерального закона от 09.02.2007 г. № 16-ФЗ «О транспортной безопасности», технологический комплекс, включающий в себя автомобильные вокзалы и станции, определен как:</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40</w:t>
            </w:r>
          </w:p>
        </w:tc>
        <w:tc>
          <w:tcPr>
            <w:tcW w:w="10632" w:type="dxa"/>
          </w:tcPr>
          <w:p w:rsidR="000F2B80" w:rsidRPr="00711E42" w:rsidRDefault="000F2B80" w:rsidP="009B60B1">
            <w:pPr>
              <w:tabs>
                <w:tab w:val="left" w:pos="0"/>
              </w:tabs>
              <w:spacing w:after="0" w:line="240" w:lineRule="auto"/>
              <w:ind w:right="60"/>
              <w:jc w:val="both"/>
              <w:rPr>
                <w:rFonts w:ascii="Times New Roman" w:hAnsi="Times New Roman"/>
                <w:sz w:val="24"/>
                <w:szCs w:val="24"/>
              </w:rPr>
            </w:pPr>
            <w:r w:rsidRPr="00711E42">
              <w:rPr>
                <w:rFonts w:ascii="Times New Roman" w:hAnsi="Times New Roman"/>
                <w:sz w:val="24"/>
                <w:szCs w:val="24"/>
              </w:rPr>
              <w:t>Какова последовательность действий субъекта транспортной инфраструктуры в целях обеспечения транспортной безопасности?</w:t>
            </w:r>
          </w:p>
          <w:p w:rsidR="000F2B80" w:rsidRPr="00711E42" w:rsidRDefault="000F2B80" w:rsidP="009B60B1">
            <w:pPr>
              <w:spacing w:after="0" w:line="240" w:lineRule="auto"/>
              <w:jc w:val="both"/>
              <w:rPr>
                <w:rFonts w:ascii="Times New Roman" w:hAnsi="Times New Roman"/>
                <w:sz w:val="24"/>
                <w:szCs w:val="24"/>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41</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 xml:space="preserve">Каким нормативным правовым актом утверждены Требования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w:t>
            </w:r>
          </w:p>
          <w:p w:rsidR="000F2B80" w:rsidRPr="00711E42" w:rsidRDefault="000F2B80" w:rsidP="009B60B1">
            <w:pPr>
              <w:spacing w:after="0" w:line="240" w:lineRule="auto"/>
              <w:jc w:val="both"/>
              <w:rPr>
                <w:rFonts w:ascii="Times New Roman" w:hAnsi="Times New Roman"/>
                <w:sz w:val="24"/>
                <w:szCs w:val="24"/>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42</w:t>
            </w:r>
          </w:p>
        </w:tc>
        <w:tc>
          <w:tcPr>
            <w:tcW w:w="10632" w:type="dxa"/>
          </w:tcPr>
          <w:p w:rsidR="000F2B80" w:rsidRPr="00711E42" w:rsidRDefault="000F2B80" w:rsidP="009B60B1">
            <w:pPr>
              <w:tabs>
                <w:tab w:val="left" w:pos="3360"/>
              </w:tabs>
              <w:spacing w:after="0" w:line="240" w:lineRule="auto"/>
              <w:jc w:val="both"/>
              <w:rPr>
                <w:rFonts w:ascii="Times New Roman" w:hAnsi="Times New Roman"/>
                <w:sz w:val="24"/>
                <w:szCs w:val="24"/>
              </w:rPr>
            </w:pPr>
            <w:r w:rsidRPr="00711E42">
              <w:rPr>
                <w:rFonts w:ascii="Times New Roman" w:hAnsi="Times New Roman"/>
                <w:sz w:val="24"/>
                <w:szCs w:val="24"/>
              </w:rPr>
              <w:t>Сколько потенциальных угроз определено приказом от 05.03.2010 г. №52/112/134 Минтранса России, Федеральной службой безопасности и МВД России?</w:t>
            </w:r>
          </w:p>
          <w:p w:rsidR="000F2B80" w:rsidRPr="00711E42" w:rsidRDefault="000F2B80" w:rsidP="009B60B1">
            <w:pPr>
              <w:tabs>
                <w:tab w:val="left" w:pos="3360"/>
              </w:tabs>
              <w:spacing w:after="0" w:line="240" w:lineRule="auto"/>
              <w:jc w:val="both"/>
              <w:rPr>
                <w:rFonts w:ascii="Times New Roman" w:hAnsi="Times New Roman"/>
                <w:sz w:val="24"/>
                <w:szCs w:val="24"/>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43</w:t>
            </w:r>
          </w:p>
        </w:tc>
        <w:tc>
          <w:tcPr>
            <w:tcW w:w="10632" w:type="dxa"/>
          </w:tcPr>
          <w:p w:rsidR="000F2B80" w:rsidRPr="00711E42" w:rsidRDefault="000F2B80" w:rsidP="009B60B1">
            <w:pPr>
              <w:pStyle w:val="ConsPlusNormal"/>
              <w:jc w:val="both"/>
              <w:rPr>
                <w:rFonts w:ascii="Times New Roman" w:hAnsi="Times New Roman" w:cs="Times New Roman"/>
                <w:sz w:val="24"/>
                <w:szCs w:val="24"/>
              </w:rPr>
            </w:pPr>
            <w:r w:rsidRPr="00711E42">
              <w:rPr>
                <w:rFonts w:ascii="Times New Roman" w:hAnsi="Times New Roman" w:cs="Times New Roman"/>
                <w:sz w:val="24"/>
                <w:szCs w:val="24"/>
              </w:rPr>
              <w:t>Порядок разработки планов обеспечения транспортной безопасности устанавливается:</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44</w:t>
            </w:r>
          </w:p>
        </w:tc>
        <w:tc>
          <w:tcPr>
            <w:tcW w:w="10632" w:type="dxa"/>
          </w:tcPr>
          <w:p w:rsidR="000F2B80" w:rsidRPr="00711E42" w:rsidRDefault="000F2B80" w:rsidP="009B60B1">
            <w:pPr>
              <w:pStyle w:val="ConsPlusNormal"/>
              <w:jc w:val="both"/>
              <w:rPr>
                <w:rFonts w:ascii="Times New Roman" w:hAnsi="Times New Roman" w:cs="Times New Roman"/>
                <w:sz w:val="24"/>
                <w:szCs w:val="24"/>
              </w:rPr>
            </w:pPr>
            <w:r w:rsidRPr="00711E42">
              <w:rPr>
                <w:rFonts w:ascii="Times New Roman" w:hAnsi="Times New Roman" w:cs="Times New Roman"/>
                <w:sz w:val="24"/>
                <w:szCs w:val="24"/>
              </w:rPr>
              <w:t xml:space="preserve">Планы обеспечения транспортной безопасности объектов транспортной инфраструктуры и (или) транспортных средств, в соответствии с пунктом 1, статьи 9, Федерального закона от «09» февраля 2007 года № 16-ФЗ «О транспортной безопасности», разрабатываются субъектами транспортной </w:t>
            </w:r>
            <w:r w:rsidRPr="00711E42">
              <w:rPr>
                <w:rFonts w:ascii="Times New Roman" w:hAnsi="Times New Roman" w:cs="Times New Roman"/>
                <w:sz w:val="24"/>
                <w:szCs w:val="24"/>
              </w:rPr>
              <w:lastRenderedPageBreak/>
              <w:t>инфраструктуры на основании:</w:t>
            </w:r>
          </w:p>
          <w:p w:rsidR="000F2B80" w:rsidRPr="00711E42" w:rsidRDefault="000F2B80" w:rsidP="009B60B1">
            <w:pPr>
              <w:pStyle w:val="ConsPlusNormal"/>
              <w:jc w:val="both"/>
              <w:rPr>
                <w:rFonts w:ascii="Times New Roman" w:hAnsi="Times New Roman" w:cs="Times New Roman"/>
                <w:sz w:val="24"/>
                <w:szCs w:val="24"/>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lastRenderedPageBreak/>
              <w:t>45</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Планы обеспечения транспортной безопасности объектов транспортной инфраструктуры и транспортных средств утверждаются:</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46</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Какими факторами определяется выбор технических сре</w:t>
            </w:r>
            <w:proofErr w:type="gramStart"/>
            <w:r w:rsidRPr="00711E42">
              <w:rPr>
                <w:rFonts w:ascii="Times New Roman" w:hAnsi="Times New Roman"/>
                <w:sz w:val="24"/>
                <w:szCs w:val="24"/>
              </w:rPr>
              <w:t>дств дл</w:t>
            </w:r>
            <w:proofErr w:type="gramEnd"/>
            <w:r w:rsidRPr="00711E42">
              <w:rPr>
                <w:rFonts w:ascii="Times New Roman" w:hAnsi="Times New Roman"/>
                <w:sz w:val="24"/>
                <w:szCs w:val="24"/>
              </w:rPr>
              <w:t>я контролируемых постов:</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47</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По результатам наблюдения и (или) собеседования в целях обеспечения транспортной безопасности принимается решение:</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48</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Согласно Федеральному закону от 09.02.2007 г. № 16-ФЗ «О транспортной безопасности» силы обеспечения транспортной безопасности – это:</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49</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Согласно Федеральному закону от 09.02.2007 г. № 16-ФЗ «О транспортной безопасности» подразделения транспортной безопасности – это:</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highlight w:val="yellow"/>
              </w:rPr>
            </w:pPr>
            <w:r w:rsidRPr="00711E42">
              <w:rPr>
                <w:rFonts w:ascii="Times New Roman" w:hAnsi="Times New Roman"/>
                <w:sz w:val="24"/>
                <w:szCs w:val="24"/>
              </w:rPr>
              <w:t>50</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Согласно Федеральному закону от 09.02.2007 г. № 16-ФЗ «О транспортной безопасности» аттестация сил обеспечения  транспортной безопасности – это:</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51</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Каким нормативным правовым актом установлены правила аттестации сил обеспечения транспортной безопасности?</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52</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Согласно Федеральному закону от 09.02.2007 г. № 16-ФЗ «О транспортной безопасности» аттестующие организации – это:</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53</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Согласно Федеральному закону от 09.02.2007 г. № 16-ФЗ «О транспортной безопасности» органы аттестации – это:</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54</w:t>
            </w:r>
          </w:p>
        </w:tc>
        <w:tc>
          <w:tcPr>
            <w:tcW w:w="10632" w:type="dxa"/>
          </w:tcPr>
          <w:p w:rsidR="000F2B80" w:rsidRPr="00711E42" w:rsidRDefault="000F2B80" w:rsidP="009B60B1">
            <w:pPr>
              <w:pStyle w:val="ConsPlusNormal"/>
              <w:jc w:val="both"/>
              <w:rPr>
                <w:rFonts w:ascii="Times New Roman" w:hAnsi="Times New Roman" w:cs="Times New Roman"/>
                <w:sz w:val="24"/>
                <w:szCs w:val="24"/>
              </w:rPr>
            </w:pPr>
            <w:r w:rsidRPr="00711E42">
              <w:rPr>
                <w:rFonts w:ascii="Times New Roman" w:hAnsi="Times New Roman" w:cs="Times New Roman"/>
                <w:sz w:val="24"/>
                <w:szCs w:val="24"/>
              </w:rPr>
              <w:t>В соответствии с пунктом 32 «Правил аттестации сил обеспечения транспортной безопасности», утвержденных Постановлением Правительства Российской Федерации от «26» февраля 2015 года № 172, аттестация работников субъекта транспортной инфраструктуры, ответственных за обеспечение транспортной безопасности в субъекте транспортной инфраструктуры проводится со следующей периодичностью:</w:t>
            </w:r>
          </w:p>
          <w:p w:rsidR="000F2B80" w:rsidRPr="00711E42" w:rsidRDefault="000F2B80" w:rsidP="009B60B1">
            <w:pPr>
              <w:pStyle w:val="ConsPlusNormal"/>
              <w:jc w:val="both"/>
              <w:rPr>
                <w:rFonts w:ascii="Times New Roman" w:hAnsi="Times New Roman" w:cs="Times New Roman"/>
                <w:sz w:val="24"/>
                <w:szCs w:val="24"/>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55</w:t>
            </w:r>
          </w:p>
        </w:tc>
        <w:tc>
          <w:tcPr>
            <w:tcW w:w="10632" w:type="dxa"/>
          </w:tcPr>
          <w:p w:rsidR="000F2B80" w:rsidRPr="00711E42" w:rsidRDefault="000F2B80" w:rsidP="009B60B1">
            <w:pPr>
              <w:pStyle w:val="ConsPlusNormal"/>
              <w:jc w:val="both"/>
              <w:rPr>
                <w:rFonts w:ascii="Times New Roman" w:hAnsi="Times New Roman" w:cs="Times New Roman"/>
                <w:sz w:val="24"/>
                <w:szCs w:val="24"/>
              </w:rPr>
            </w:pPr>
            <w:r w:rsidRPr="00711E42">
              <w:rPr>
                <w:rFonts w:ascii="Times New Roman" w:hAnsi="Times New Roman" w:cs="Times New Roman"/>
                <w:sz w:val="24"/>
                <w:szCs w:val="24"/>
              </w:rPr>
              <w:t xml:space="preserve"> </w:t>
            </w:r>
            <w:proofErr w:type="gramStart"/>
            <w:r w:rsidRPr="00711E42">
              <w:rPr>
                <w:rFonts w:ascii="Times New Roman" w:hAnsi="Times New Roman" w:cs="Times New Roman"/>
                <w:sz w:val="24"/>
                <w:szCs w:val="24"/>
              </w:rPr>
              <w:t>В соответствии с пунктом 7</w:t>
            </w:r>
            <w:r w:rsidRPr="00711E42">
              <w:rPr>
                <w:rFonts w:ascii="Times New Roman" w:hAnsi="Times New Roman" w:cs="Times New Roman"/>
                <w:sz w:val="24"/>
                <w:szCs w:val="24"/>
                <w:lang w:val="uk-UA"/>
              </w:rPr>
              <w:t>.</w:t>
            </w:r>
            <w:r w:rsidRPr="00711E42">
              <w:rPr>
                <w:rFonts w:ascii="Times New Roman" w:hAnsi="Times New Roman" w:cs="Times New Roman"/>
                <w:sz w:val="24"/>
                <w:szCs w:val="24"/>
              </w:rPr>
              <w:t>2, статьи 1 Федерального закона от «09» февраля 2007 года № 16-ФЗ «О транспортной безопасности»,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 определены как:</w:t>
            </w:r>
            <w:proofErr w:type="gramEnd"/>
          </w:p>
          <w:p w:rsidR="000F2B80" w:rsidRPr="00711E42" w:rsidRDefault="000F2B80" w:rsidP="009B60B1">
            <w:pPr>
              <w:pStyle w:val="ConsPlusNormal"/>
              <w:jc w:val="both"/>
              <w:rPr>
                <w:rFonts w:ascii="Times New Roman" w:hAnsi="Times New Roman" w:cs="Times New Roman"/>
                <w:sz w:val="24"/>
                <w:szCs w:val="24"/>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56</w:t>
            </w:r>
          </w:p>
        </w:tc>
        <w:tc>
          <w:tcPr>
            <w:tcW w:w="10632" w:type="dxa"/>
          </w:tcPr>
          <w:p w:rsidR="000F2B80" w:rsidRPr="00711E42" w:rsidRDefault="000F2B80" w:rsidP="009B60B1">
            <w:pPr>
              <w:pStyle w:val="ConsPlusNormal"/>
              <w:jc w:val="both"/>
              <w:rPr>
                <w:rFonts w:ascii="Times New Roman" w:hAnsi="Times New Roman" w:cs="Times New Roman"/>
                <w:sz w:val="24"/>
                <w:szCs w:val="24"/>
              </w:rPr>
            </w:pPr>
            <w:r w:rsidRPr="00711E42">
              <w:rPr>
                <w:rFonts w:ascii="Times New Roman" w:hAnsi="Times New Roman" w:cs="Times New Roman"/>
                <w:sz w:val="24"/>
                <w:szCs w:val="24"/>
              </w:rPr>
              <w:t xml:space="preserve"> </w:t>
            </w:r>
            <w:proofErr w:type="gramStart"/>
            <w:r w:rsidRPr="00711E42">
              <w:rPr>
                <w:rFonts w:ascii="Times New Roman" w:hAnsi="Times New Roman" w:cs="Times New Roman"/>
                <w:sz w:val="24"/>
                <w:szCs w:val="24"/>
              </w:rPr>
              <w:t>В соответствии с пунктом 7</w:t>
            </w:r>
            <w:r w:rsidRPr="00711E42">
              <w:rPr>
                <w:rFonts w:ascii="Times New Roman" w:hAnsi="Times New Roman" w:cs="Times New Roman"/>
                <w:sz w:val="24"/>
                <w:szCs w:val="24"/>
                <w:lang w:val="uk-UA"/>
              </w:rPr>
              <w:t>.</w:t>
            </w:r>
            <w:r w:rsidRPr="00711E42">
              <w:rPr>
                <w:rFonts w:ascii="Times New Roman" w:hAnsi="Times New Roman" w:cs="Times New Roman"/>
                <w:sz w:val="24"/>
                <w:szCs w:val="24"/>
              </w:rPr>
              <w:t>1, статьи 1 Федерального закона от «09» февраля 2007 года № 16-ФЗ «О транспортной безопасности»,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w:t>
            </w:r>
            <w:proofErr w:type="gramEnd"/>
            <w:r w:rsidRPr="00711E42">
              <w:rPr>
                <w:rFonts w:ascii="Times New Roman" w:hAnsi="Times New Roman" w:cs="Times New Roman"/>
                <w:sz w:val="24"/>
                <w:szCs w:val="24"/>
              </w:rPr>
              <w:t xml:space="preserve"> лица, определены как:</w:t>
            </w:r>
          </w:p>
          <w:p w:rsidR="000F2B80" w:rsidRPr="00711E42" w:rsidRDefault="000F2B80" w:rsidP="009B60B1">
            <w:pPr>
              <w:pStyle w:val="ConsPlusNormal"/>
              <w:jc w:val="both"/>
              <w:rPr>
                <w:rFonts w:ascii="Times New Roman" w:hAnsi="Times New Roman" w:cs="Times New Roman"/>
                <w:sz w:val="24"/>
                <w:szCs w:val="24"/>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57</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 xml:space="preserve">Какие виды включает подготовка сил обеспечения транспортной безопасности </w:t>
            </w:r>
            <w:proofErr w:type="gramStart"/>
            <w:r w:rsidRPr="00711E42">
              <w:rPr>
                <w:rFonts w:ascii="Times New Roman" w:hAnsi="Times New Roman"/>
                <w:sz w:val="24"/>
                <w:szCs w:val="24"/>
              </w:rPr>
              <w:t>согласно приказа</w:t>
            </w:r>
            <w:proofErr w:type="gramEnd"/>
            <w:r w:rsidRPr="00711E42">
              <w:rPr>
                <w:rFonts w:ascii="Times New Roman" w:hAnsi="Times New Roman"/>
                <w:sz w:val="24"/>
                <w:szCs w:val="24"/>
              </w:rPr>
              <w:t xml:space="preserve"> Министерства транспорта РФ от 31.07.2014 г. № 212?</w:t>
            </w:r>
          </w:p>
          <w:p w:rsidR="000F2B80" w:rsidRPr="00711E42" w:rsidRDefault="000F2B80" w:rsidP="009B60B1">
            <w:pPr>
              <w:tabs>
                <w:tab w:val="left" w:pos="7020"/>
              </w:tabs>
              <w:spacing w:after="0" w:line="240" w:lineRule="auto"/>
              <w:jc w:val="both"/>
              <w:rPr>
                <w:rFonts w:ascii="Times New Roman" w:hAnsi="Times New Roman"/>
                <w:sz w:val="24"/>
                <w:szCs w:val="24"/>
              </w:rPr>
            </w:pPr>
          </w:p>
          <w:p w:rsidR="000F2B80" w:rsidRPr="00711E42" w:rsidRDefault="000F2B80" w:rsidP="009B60B1">
            <w:pPr>
              <w:spacing w:after="0" w:line="240" w:lineRule="auto"/>
              <w:jc w:val="both"/>
              <w:rPr>
                <w:rFonts w:ascii="Times New Roman" w:hAnsi="Times New Roman"/>
                <w:sz w:val="24"/>
                <w:szCs w:val="24"/>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58</w:t>
            </w:r>
          </w:p>
        </w:tc>
        <w:tc>
          <w:tcPr>
            <w:tcW w:w="10632" w:type="dxa"/>
          </w:tcPr>
          <w:p w:rsidR="000F2B80" w:rsidRPr="00711E42" w:rsidRDefault="000F2B80" w:rsidP="009B60B1">
            <w:pPr>
              <w:spacing w:after="0" w:line="240" w:lineRule="auto"/>
              <w:jc w:val="both"/>
              <w:rPr>
                <w:rFonts w:ascii="Times New Roman" w:hAnsi="Times New Roman"/>
                <w:sz w:val="24"/>
                <w:szCs w:val="24"/>
              </w:rPr>
            </w:pPr>
            <w:proofErr w:type="gramStart"/>
            <w:r w:rsidRPr="00711E42">
              <w:rPr>
                <w:rFonts w:ascii="Times New Roman" w:hAnsi="Times New Roman"/>
                <w:sz w:val="24"/>
                <w:szCs w:val="24"/>
              </w:rPr>
              <w:t>В соответствии с Постановлением Правительства РФ от 30 июля 2014 г. №725 «Об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аккредитация юридических лиц проводится:</w:t>
            </w:r>
            <w:proofErr w:type="gramEnd"/>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59</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Для подтверждения способности проводить проверку в целях аттестации юридическое лицо должно обеспечить:</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lastRenderedPageBreak/>
              <w:t>60</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В каких случаях проводится внеочередная аттестация?</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61</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Проверка соответствия знаний, умений, навыков сил обеспечения транспортной безопасности осуществляется с использованием:</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62</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Чему подлежат технические средства обеспечения транспортной безопасности:</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63</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Объекты транспортной инфраструктуры и транспортные средства, не подлежащие категорированию, определяет:</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64</w:t>
            </w:r>
          </w:p>
        </w:tc>
        <w:tc>
          <w:tcPr>
            <w:tcW w:w="10632" w:type="dxa"/>
          </w:tcPr>
          <w:p w:rsidR="000F2B80" w:rsidRPr="00711E42" w:rsidRDefault="000F2B80" w:rsidP="009B60B1">
            <w:pPr>
              <w:pStyle w:val="10"/>
              <w:spacing w:after="200"/>
              <w:ind w:left="0" w:firstLine="0"/>
              <w:rPr>
                <w:rFonts w:ascii="Times New Roman" w:hAnsi="Times New Roman"/>
                <w:sz w:val="24"/>
                <w:szCs w:val="24"/>
              </w:rPr>
            </w:pPr>
            <w:r w:rsidRPr="00711E42">
              <w:rPr>
                <w:rFonts w:ascii="Times New Roman" w:hAnsi="Times New Roman"/>
                <w:sz w:val="24"/>
                <w:szCs w:val="24"/>
              </w:rPr>
              <w:t>Для проверки соответствия уровня физической подготовки дается:</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65</w:t>
            </w:r>
          </w:p>
        </w:tc>
        <w:tc>
          <w:tcPr>
            <w:tcW w:w="10632" w:type="dxa"/>
          </w:tcPr>
          <w:p w:rsidR="000F2B80" w:rsidRPr="00711E42" w:rsidRDefault="000F2B80" w:rsidP="009B60B1">
            <w:pPr>
              <w:tabs>
                <w:tab w:val="left" w:pos="7020"/>
              </w:tabs>
              <w:spacing w:after="0" w:line="240" w:lineRule="auto"/>
              <w:jc w:val="both"/>
              <w:rPr>
                <w:rFonts w:ascii="Times New Roman" w:hAnsi="Times New Roman"/>
                <w:sz w:val="24"/>
                <w:szCs w:val="24"/>
              </w:rPr>
            </w:pPr>
            <w:r w:rsidRPr="00711E42">
              <w:rPr>
                <w:rFonts w:ascii="Times New Roman" w:hAnsi="Times New Roman"/>
                <w:sz w:val="24"/>
                <w:szCs w:val="24"/>
              </w:rPr>
              <w:t>Какой документ выдается органом аттестации аттестуемому лицу на основании решения о соответствии его знаний, умений и навыков требованиям законодательства РФ о транспортной безопасности?</w:t>
            </w:r>
          </w:p>
          <w:p w:rsidR="000F2B80" w:rsidRPr="00711E42" w:rsidRDefault="000F2B80" w:rsidP="009B60B1">
            <w:pPr>
              <w:tabs>
                <w:tab w:val="left" w:pos="7020"/>
              </w:tabs>
              <w:spacing w:after="0" w:line="240" w:lineRule="auto"/>
              <w:jc w:val="both"/>
              <w:rPr>
                <w:rFonts w:ascii="Times New Roman" w:hAnsi="Times New Roman"/>
                <w:sz w:val="24"/>
                <w:szCs w:val="24"/>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66</w:t>
            </w:r>
          </w:p>
        </w:tc>
        <w:tc>
          <w:tcPr>
            <w:tcW w:w="10632" w:type="dxa"/>
          </w:tcPr>
          <w:p w:rsidR="000F2B80" w:rsidRPr="00711E42" w:rsidRDefault="000F2B80" w:rsidP="009B60B1">
            <w:pPr>
              <w:pStyle w:val="10"/>
              <w:spacing w:after="200"/>
              <w:ind w:left="0" w:firstLine="0"/>
              <w:rPr>
                <w:rFonts w:ascii="Times New Roman" w:hAnsi="Times New Roman"/>
                <w:sz w:val="24"/>
                <w:szCs w:val="24"/>
              </w:rPr>
            </w:pPr>
            <w:r w:rsidRPr="00711E42">
              <w:rPr>
                <w:rFonts w:ascii="Times New Roman" w:hAnsi="Times New Roman"/>
                <w:sz w:val="24"/>
                <w:szCs w:val="24"/>
              </w:rPr>
              <w:t>Какое определение понятия «Акт незаконного вмешательства» является правильным:</w:t>
            </w:r>
          </w:p>
          <w:p w:rsidR="000F2B80" w:rsidRPr="00711E42" w:rsidRDefault="000F2B80" w:rsidP="009B60B1">
            <w:pPr>
              <w:spacing w:after="0" w:line="240" w:lineRule="auto"/>
              <w:jc w:val="both"/>
              <w:rPr>
                <w:rFonts w:ascii="Times New Roman" w:hAnsi="Times New Roman"/>
                <w:sz w:val="24"/>
                <w:szCs w:val="24"/>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67</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Что запрещается физическим лицам, следующим либо находящимся на объекте транспортной инфраструктуры или транспортном средстве по вопросам обеспечения транспортной безопасности в свете требований постановления Правительства РФ от 15.11.2014 г. № 1208?</w:t>
            </w:r>
          </w:p>
          <w:p w:rsidR="000F2B80" w:rsidRPr="00711E42" w:rsidRDefault="000F2B80" w:rsidP="009B60B1">
            <w:pPr>
              <w:pStyle w:val="10"/>
              <w:spacing w:after="200"/>
              <w:ind w:left="0" w:firstLine="0"/>
              <w:rPr>
                <w:rFonts w:ascii="Times New Roman" w:hAnsi="Times New Roman"/>
                <w:sz w:val="24"/>
                <w:szCs w:val="24"/>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68</w:t>
            </w:r>
          </w:p>
        </w:tc>
        <w:tc>
          <w:tcPr>
            <w:tcW w:w="10632" w:type="dxa"/>
          </w:tcPr>
          <w:p w:rsidR="000F2B80" w:rsidRPr="00711E42" w:rsidRDefault="000F2B80" w:rsidP="009B60B1">
            <w:pPr>
              <w:pStyle w:val="ConsPlusNormal"/>
              <w:jc w:val="both"/>
              <w:rPr>
                <w:rFonts w:ascii="Times New Roman" w:hAnsi="Times New Roman" w:cs="Times New Roman"/>
                <w:sz w:val="24"/>
                <w:szCs w:val="24"/>
              </w:rPr>
            </w:pPr>
            <w:r w:rsidRPr="00711E42">
              <w:rPr>
                <w:rFonts w:ascii="Times New Roman" w:hAnsi="Times New Roman" w:cs="Times New Roman"/>
                <w:sz w:val="24"/>
                <w:szCs w:val="24"/>
              </w:rPr>
              <w:t>Лица, ответственные за обеспечение транспортной безопасности объекта транспортной инфраструктуры в сфере дорожного хозяйства, автомобильного транспорта</w:t>
            </w:r>
          </w:p>
          <w:p w:rsidR="000F2B80" w:rsidRPr="00711E42" w:rsidRDefault="000F2B80" w:rsidP="009B60B1">
            <w:pPr>
              <w:pStyle w:val="ConsPlusNormal"/>
              <w:jc w:val="both"/>
              <w:rPr>
                <w:rFonts w:ascii="Times New Roman" w:hAnsi="Times New Roman" w:cs="Times New Roman"/>
                <w:sz w:val="24"/>
                <w:szCs w:val="24"/>
              </w:rPr>
            </w:pPr>
            <w:r w:rsidRPr="00711E42">
              <w:rPr>
                <w:rFonts w:ascii="Times New Roman" w:hAnsi="Times New Roman" w:cs="Times New Roman"/>
                <w:sz w:val="24"/>
                <w:szCs w:val="24"/>
              </w:rPr>
              <w:t>и городского наземного электрического транспорта назначаются:</w:t>
            </w:r>
          </w:p>
          <w:p w:rsidR="000F2B80" w:rsidRPr="00711E42" w:rsidRDefault="000F2B80" w:rsidP="009B60B1">
            <w:pPr>
              <w:spacing w:after="0" w:line="240" w:lineRule="auto"/>
              <w:jc w:val="both"/>
              <w:rPr>
                <w:rFonts w:ascii="Times New Roman" w:hAnsi="Times New Roman"/>
                <w:sz w:val="24"/>
                <w:szCs w:val="24"/>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69</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Какой уровень безопасности объектов транспортной инфраструктуры и транспортных средств, в соответствии с пунктом 2 Постановления Правительства РФ от «10» декабря 2008 года № 940 «Об уровнях безопасности объектов транспортной инфраструктуры и транспортных средств и о порядке их объявления (установления)», действует постоянно, если не объявлен иной уровень безопасности?</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70</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Что входит в обязанности физического лица, следующего либо находящегося на объекте транспортной инфраструктуры и транспортном средстве по вопросам обеспечения транспортной безопасности в свете требований постановления Правительства РФ от 15.11.2014 г. № 1208?</w:t>
            </w:r>
          </w:p>
          <w:p w:rsidR="000F2B80" w:rsidRPr="00711E42" w:rsidRDefault="000F2B80" w:rsidP="009B60B1">
            <w:pPr>
              <w:spacing w:after="0" w:line="240" w:lineRule="auto"/>
              <w:jc w:val="both"/>
              <w:rPr>
                <w:rFonts w:ascii="Times New Roman" w:hAnsi="Times New Roman"/>
                <w:sz w:val="24"/>
                <w:szCs w:val="24"/>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71</w:t>
            </w:r>
          </w:p>
        </w:tc>
        <w:tc>
          <w:tcPr>
            <w:tcW w:w="10632" w:type="dxa"/>
          </w:tcPr>
          <w:p w:rsidR="000F2B80" w:rsidRPr="00711E42" w:rsidRDefault="000F2B80" w:rsidP="009B60B1">
            <w:pPr>
              <w:pStyle w:val="ConsPlusNormal"/>
              <w:jc w:val="both"/>
              <w:rPr>
                <w:rFonts w:ascii="Times New Roman" w:hAnsi="Times New Roman" w:cs="Times New Roman"/>
                <w:sz w:val="24"/>
                <w:szCs w:val="24"/>
              </w:rPr>
            </w:pPr>
            <w:r w:rsidRPr="00711E42">
              <w:rPr>
                <w:rFonts w:ascii="Times New Roman" w:hAnsi="Times New Roman" w:cs="Times New Roman"/>
                <w:sz w:val="24"/>
                <w:szCs w:val="24"/>
              </w:rPr>
              <w:t xml:space="preserve">Обеспечение транспортной безопасности объектов транспортной инфраструктуры и транспортных средств, в соответствии с пунктом 1, статьи 4 Федерального закона от «09» февраля 2007 года № 16-ФЗ «О транспортной безопасности», возлагается </w:t>
            </w:r>
            <w:proofErr w:type="gramStart"/>
            <w:r w:rsidRPr="00711E42">
              <w:rPr>
                <w:rFonts w:ascii="Times New Roman" w:hAnsi="Times New Roman" w:cs="Times New Roman"/>
                <w:sz w:val="24"/>
                <w:szCs w:val="24"/>
              </w:rPr>
              <w:t>на</w:t>
            </w:r>
            <w:proofErr w:type="gramEnd"/>
            <w:r w:rsidRPr="00711E42">
              <w:rPr>
                <w:rFonts w:ascii="Times New Roman" w:hAnsi="Times New Roman" w:cs="Times New Roman"/>
                <w:sz w:val="24"/>
                <w:szCs w:val="24"/>
              </w:rPr>
              <w:t>:</w:t>
            </w:r>
          </w:p>
          <w:p w:rsidR="000F2B80" w:rsidRPr="00711E42" w:rsidRDefault="000F2B80" w:rsidP="009B60B1">
            <w:pPr>
              <w:spacing w:after="0" w:line="240" w:lineRule="auto"/>
              <w:jc w:val="both"/>
              <w:rPr>
                <w:rFonts w:ascii="Times New Roman" w:hAnsi="Times New Roman"/>
                <w:sz w:val="24"/>
                <w:szCs w:val="24"/>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72</w:t>
            </w:r>
          </w:p>
        </w:tc>
        <w:tc>
          <w:tcPr>
            <w:tcW w:w="10632" w:type="dxa"/>
          </w:tcPr>
          <w:p w:rsidR="000F2B80" w:rsidRPr="00711E42" w:rsidRDefault="000F2B80" w:rsidP="009B60B1">
            <w:pPr>
              <w:pStyle w:val="ConsPlusNormal"/>
              <w:jc w:val="both"/>
              <w:rPr>
                <w:rFonts w:ascii="Times New Roman" w:hAnsi="Times New Roman" w:cs="Times New Roman"/>
                <w:sz w:val="24"/>
                <w:szCs w:val="24"/>
              </w:rPr>
            </w:pPr>
            <w:r w:rsidRPr="00711E42">
              <w:rPr>
                <w:rFonts w:ascii="Times New Roman" w:hAnsi="Times New Roman" w:cs="Times New Roman"/>
                <w:sz w:val="24"/>
                <w:szCs w:val="24"/>
              </w:rPr>
              <w:t xml:space="preserve"> Каким нормативным правовым актом устанавливается перечень предметов и веществ, в отношении которых установлен запрет на перемещение в зону транспортной безопасности объектов транспортной инфраструктуры и (или) транспортных средств или ее часть?</w:t>
            </w:r>
          </w:p>
          <w:p w:rsidR="000F2B80" w:rsidRPr="00711E42" w:rsidRDefault="000F2B80" w:rsidP="009B60B1">
            <w:pPr>
              <w:pStyle w:val="ConsPlusNormal"/>
              <w:jc w:val="both"/>
              <w:rPr>
                <w:rFonts w:ascii="Times New Roman" w:hAnsi="Times New Roman" w:cs="Times New Roman"/>
                <w:sz w:val="24"/>
                <w:szCs w:val="24"/>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73</w:t>
            </w:r>
          </w:p>
        </w:tc>
        <w:tc>
          <w:tcPr>
            <w:tcW w:w="10632" w:type="dxa"/>
          </w:tcPr>
          <w:p w:rsidR="000F2B80" w:rsidRPr="00711E42" w:rsidRDefault="000F2B80" w:rsidP="009B60B1">
            <w:pPr>
              <w:pStyle w:val="ConsPlusNormal"/>
              <w:jc w:val="both"/>
              <w:rPr>
                <w:rFonts w:ascii="Times New Roman" w:hAnsi="Times New Roman" w:cs="Times New Roman"/>
                <w:sz w:val="24"/>
                <w:szCs w:val="24"/>
              </w:rPr>
            </w:pPr>
            <w:r w:rsidRPr="00711E42">
              <w:rPr>
                <w:rFonts w:ascii="Times New Roman" w:hAnsi="Times New Roman" w:cs="Times New Roman"/>
                <w:sz w:val="24"/>
                <w:szCs w:val="24"/>
              </w:rPr>
              <w:t xml:space="preserve"> </w:t>
            </w:r>
            <w:proofErr w:type="gramStart"/>
            <w:r w:rsidRPr="00711E42">
              <w:rPr>
                <w:rFonts w:ascii="Times New Roman" w:hAnsi="Times New Roman" w:cs="Times New Roman"/>
                <w:sz w:val="24"/>
                <w:szCs w:val="24"/>
              </w:rPr>
              <w:t>Выявление</w:t>
            </w:r>
            <w:proofErr w:type="gramEnd"/>
            <w:r w:rsidRPr="00711E42">
              <w:rPr>
                <w:rFonts w:ascii="Times New Roman" w:hAnsi="Times New Roman" w:cs="Times New Roman"/>
                <w:sz w:val="24"/>
                <w:szCs w:val="24"/>
              </w:rPr>
              <w:t xml:space="preserve"> каких предметов и веществ, запрещенных или ограниченных для перемещения в зону транспортной безопасности, в соответствии с пунктом 160.1, статьи </w:t>
            </w:r>
            <w:r w:rsidRPr="00711E42">
              <w:rPr>
                <w:rFonts w:ascii="Times New Roman" w:hAnsi="Times New Roman" w:cs="Times New Roman"/>
                <w:sz w:val="24"/>
                <w:szCs w:val="24"/>
                <w:lang w:val="en-US"/>
              </w:rPr>
              <w:t>VIII</w:t>
            </w:r>
            <w:r w:rsidRPr="00711E42">
              <w:rPr>
                <w:rFonts w:ascii="Times New Roman" w:hAnsi="Times New Roman" w:cs="Times New Roman"/>
                <w:sz w:val="24"/>
                <w:szCs w:val="24"/>
              </w:rPr>
              <w:t xml:space="preserve">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осуществляется в ходе досмотра на контрольно-пропускных пунктах и постах объекта транспортной инфраструктуры?</w:t>
            </w:r>
          </w:p>
          <w:p w:rsidR="000F2B80" w:rsidRPr="00711E42" w:rsidRDefault="000F2B80" w:rsidP="009B60B1">
            <w:pPr>
              <w:pStyle w:val="ConsPlusNormal"/>
              <w:jc w:val="both"/>
              <w:rPr>
                <w:rFonts w:ascii="Times New Roman" w:hAnsi="Times New Roman" w:cs="Times New Roman"/>
                <w:sz w:val="24"/>
                <w:szCs w:val="24"/>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74</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Количество категорий по транспортной безопасности объектам транспортной инфраструктуры и транспортным средствам устанавливается:</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75</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Первая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76</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 xml:space="preserve">Вторая категория присваивается объектам транспортной инфраструктуры автомобильного </w:t>
            </w:r>
            <w:r w:rsidRPr="00711E42">
              <w:rPr>
                <w:rFonts w:ascii="Times New Roman" w:hAnsi="Times New Roman"/>
                <w:sz w:val="24"/>
                <w:szCs w:val="24"/>
              </w:rPr>
              <w:lastRenderedPageBreak/>
              <w:t>транспорта и дорожного хозяйства, если количественные показатели о возможных погибших или получивших вред здоровью людей составляют:</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lastRenderedPageBreak/>
              <w:t>77</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Третья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78</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Четвертая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79</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Оценка уязвимости объектов транспортной инфраструктуры и транспортных сре</w:t>
            </w:r>
            <w:proofErr w:type="gramStart"/>
            <w:r w:rsidRPr="00711E42">
              <w:rPr>
                <w:rFonts w:ascii="Times New Roman" w:hAnsi="Times New Roman"/>
                <w:sz w:val="24"/>
                <w:szCs w:val="24"/>
              </w:rPr>
              <w:t>дств пр</w:t>
            </w:r>
            <w:proofErr w:type="gramEnd"/>
            <w:r w:rsidRPr="00711E42">
              <w:rPr>
                <w:rFonts w:ascii="Times New Roman" w:hAnsi="Times New Roman"/>
                <w:sz w:val="24"/>
                <w:szCs w:val="24"/>
              </w:rPr>
              <w:t>оводится в целях:</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80</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В соответствии с приказом Министерства транспорта Российской Федерации от 05.02.2010 г. № 27 «О порядке ведения реестра аккредитованных организаций на проведение оценки уязвимости объектов транспортной инфраструктуры и транспортных средств» ведение Реестра аккредитованных организаций осуществляется:</w:t>
            </w:r>
          </w:p>
          <w:p w:rsidR="000F2B80" w:rsidRPr="00711E42" w:rsidRDefault="000F2B80" w:rsidP="009B60B1">
            <w:pPr>
              <w:spacing w:after="0" w:line="240" w:lineRule="auto"/>
              <w:jc w:val="both"/>
              <w:rPr>
                <w:rFonts w:ascii="Times New Roman" w:hAnsi="Times New Roman"/>
                <w:sz w:val="24"/>
                <w:szCs w:val="24"/>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81</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 xml:space="preserve">Планы обеспечения транспортной безопасности объектов транспортной инфраструктуры и (или) транспортных средств на основании </w:t>
            </w:r>
            <w:proofErr w:type="gramStart"/>
            <w:r w:rsidRPr="00711E42">
              <w:rPr>
                <w:rFonts w:ascii="Times New Roman" w:hAnsi="Times New Roman"/>
                <w:sz w:val="24"/>
                <w:szCs w:val="24"/>
              </w:rPr>
              <w:t>результатов проведенной оценки уязвимости объектов транспортной инфраструктуры</w:t>
            </w:r>
            <w:proofErr w:type="gramEnd"/>
            <w:r w:rsidRPr="00711E42">
              <w:rPr>
                <w:rFonts w:ascii="Times New Roman" w:hAnsi="Times New Roman"/>
                <w:sz w:val="24"/>
                <w:szCs w:val="24"/>
              </w:rPr>
              <w:t xml:space="preserve"> и (или) транспортных средств разрабатывают:</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82</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План обеспечения транспортной безопасности разрабатывается на основании:</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83</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Внесение изменений в план обеспечения транспортной безопасности объекта транспортной инфраструктуры, в том числе внесение изменений по результатам дополнительно проведенной оценки уязвимости объекта транспортной инфраструктуры, и их представление на утверждение в Федеральное дорожное агентство в течение:</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84</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Внесение изменений в план обеспечения транспортной безопасности объекта транспортной инфраструктуры, в том числе внесение изменений по результатам дополнительно проведенной оценки уязвимости объекта транспортной инфраструктуры, и их представление на утверждение в Федеральное дорожное агентство в течение 3 месяцев со дня:</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85</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Аккредитация юридических лиц в качестве подразделений транспортной безопасности осуществляется:</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86</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Порядок подготовки сил обеспечения транспортной безопасности утвержден:</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87</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В соответствии с приказом Минтранса России от 31.07.2014 г. №212 «Об утверждении Порядка подготовки сил обеспечения транспортной безопасности» к числу обязательных видов подготовки не относится:</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88</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Согласно Федеральному закону от 06.03.2006 г. № 35-ФЗ «О противодействии терроризму» терроризм – это:</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89</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Что запрещается физическим лицам, следующим либо находящимся на объекте транспортной инфраструктуры или транспортном средстве по вопросам обеспечения транспортной безопасности в свете требований постановления Правительства РФ от 15.11.2014 г. № 1208?</w:t>
            </w:r>
          </w:p>
          <w:p w:rsidR="000F2B80" w:rsidRPr="00711E42" w:rsidRDefault="000F2B80" w:rsidP="009B60B1">
            <w:pPr>
              <w:spacing w:after="0" w:line="240" w:lineRule="auto"/>
              <w:jc w:val="both"/>
              <w:rPr>
                <w:rFonts w:ascii="Times New Roman" w:hAnsi="Times New Roman"/>
                <w:sz w:val="24"/>
                <w:szCs w:val="24"/>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90</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Что входит в обязанности физического лица, следующего либо находящегося на объекте транспортной инфраструктуры и транспортном средстве по вопросам обеспечения транспортной безопасности в свете требований постановления Правительства РФ от 15.11.2014 г. № 1208?</w:t>
            </w:r>
          </w:p>
          <w:p w:rsidR="000F2B80" w:rsidRPr="00711E42" w:rsidRDefault="000F2B80" w:rsidP="009B60B1">
            <w:pPr>
              <w:spacing w:after="0" w:line="240" w:lineRule="auto"/>
              <w:jc w:val="both"/>
              <w:rPr>
                <w:rFonts w:ascii="Times New Roman" w:hAnsi="Times New Roman"/>
                <w:sz w:val="24"/>
                <w:szCs w:val="24"/>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91</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Какие из потенциальных угроз совершения акта незаконного вмешательства в деятельность транспортного средства являются наиболее совершаемыми:</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92</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Назовите технические средства для досмотра людей и ручной клади на КПП, где осуществляется досмотр, дополнительный досмотр, повторный досмотр:</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93</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Перечни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 устанавливаются нормативным актом:</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94</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 xml:space="preserve">Правила проведения досмотра, дополнительного досмотра и повторного досмотра в целях </w:t>
            </w:r>
            <w:r w:rsidRPr="00711E42">
              <w:rPr>
                <w:rFonts w:ascii="Times New Roman" w:hAnsi="Times New Roman"/>
                <w:sz w:val="24"/>
                <w:szCs w:val="24"/>
              </w:rPr>
              <w:lastRenderedPageBreak/>
              <w:t>обеспечения транспортной безопасности включают в себя в том числе:</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lastRenderedPageBreak/>
              <w:t>95</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Количество категорий и критерии категорирования объектов транспортной инфраструктуры и транспортных средств устанавливаются:</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96</w:t>
            </w:r>
          </w:p>
        </w:tc>
        <w:tc>
          <w:tcPr>
            <w:tcW w:w="10632" w:type="dxa"/>
          </w:tcPr>
          <w:p w:rsidR="000F2B80" w:rsidRPr="00711E42" w:rsidRDefault="000F2B80" w:rsidP="009B60B1">
            <w:pPr>
              <w:spacing w:after="0" w:line="240" w:lineRule="auto"/>
              <w:jc w:val="both"/>
              <w:rPr>
                <w:rFonts w:ascii="Times New Roman" w:hAnsi="Times New Roman"/>
                <w:sz w:val="28"/>
                <w:szCs w:val="28"/>
              </w:rPr>
            </w:pPr>
            <w:r w:rsidRPr="00711E42">
              <w:rPr>
                <w:rFonts w:ascii="Times New Roman" w:hAnsi="Times New Roman"/>
                <w:sz w:val="24"/>
                <w:szCs w:val="24"/>
              </w:rPr>
              <w:t xml:space="preserve">Организация досмотра, дополнительного досмотра, повторного досмотра, в целях обеспечения транспортной безопасности, в соответствии с пунктом 2, статьи 12.2 Федерального закона от «09» февраля 2007 года № 16-ФЗ «О транспортной безопасности», возлагается </w:t>
            </w:r>
            <w:proofErr w:type="gramStart"/>
            <w:r w:rsidRPr="00711E42">
              <w:rPr>
                <w:rFonts w:ascii="Times New Roman" w:hAnsi="Times New Roman"/>
                <w:sz w:val="24"/>
                <w:szCs w:val="24"/>
              </w:rPr>
              <w:t>на</w:t>
            </w:r>
            <w:proofErr w:type="gramEnd"/>
            <w:r w:rsidRPr="00711E42">
              <w:rPr>
                <w:rFonts w:ascii="Times New Roman" w:hAnsi="Times New Roman"/>
                <w:sz w:val="24"/>
                <w:szCs w:val="24"/>
              </w:rPr>
              <w:t>:</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97</w:t>
            </w:r>
          </w:p>
        </w:tc>
        <w:tc>
          <w:tcPr>
            <w:tcW w:w="10632" w:type="dxa"/>
          </w:tcPr>
          <w:p w:rsidR="000F2B80" w:rsidRPr="00711E42" w:rsidRDefault="000F2B80" w:rsidP="009B60B1">
            <w:pPr>
              <w:spacing w:after="0" w:line="240" w:lineRule="auto"/>
              <w:jc w:val="both"/>
              <w:rPr>
                <w:rFonts w:ascii="Times New Roman" w:hAnsi="Times New Roman"/>
                <w:sz w:val="28"/>
                <w:szCs w:val="28"/>
              </w:rPr>
            </w:pPr>
            <w:proofErr w:type="gramStart"/>
            <w:r w:rsidRPr="00711E42">
              <w:rPr>
                <w:rFonts w:ascii="Times New Roman" w:hAnsi="Times New Roman"/>
                <w:sz w:val="24"/>
                <w:szCs w:val="24"/>
              </w:rPr>
              <w:t xml:space="preserve">Кем, в соответствии с пунктом 10, статьи </w:t>
            </w:r>
            <w:r w:rsidRPr="00711E42">
              <w:rPr>
                <w:rFonts w:ascii="Times New Roman" w:hAnsi="Times New Roman"/>
                <w:sz w:val="24"/>
                <w:szCs w:val="24"/>
                <w:lang w:val="en-US"/>
              </w:rPr>
              <w:t>I</w:t>
            </w:r>
            <w:r w:rsidRPr="00711E42">
              <w:rPr>
                <w:rFonts w:ascii="Times New Roman" w:hAnsi="Times New Roman"/>
                <w:sz w:val="24"/>
                <w:szCs w:val="24"/>
              </w:rPr>
              <w:t xml:space="preserve">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принимаются решения о проведении дополнительного досмотра, повторного досмотра, а также о допуске объектов досмотра в зону транспортной безопасности или ее часть?</w:t>
            </w:r>
            <w:proofErr w:type="gramEnd"/>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98</w:t>
            </w:r>
          </w:p>
        </w:tc>
        <w:tc>
          <w:tcPr>
            <w:tcW w:w="10632" w:type="dxa"/>
          </w:tcPr>
          <w:p w:rsidR="000F2B80" w:rsidRPr="00711E42" w:rsidRDefault="000F2B80" w:rsidP="009B60B1">
            <w:pPr>
              <w:spacing w:after="0" w:line="240" w:lineRule="auto"/>
              <w:jc w:val="both"/>
              <w:rPr>
                <w:rFonts w:ascii="Times New Roman" w:hAnsi="Times New Roman"/>
                <w:sz w:val="28"/>
                <w:szCs w:val="28"/>
              </w:rPr>
            </w:pPr>
            <w:r w:rsidRPr="00711E42">
              <w:rPr>
                <w:rFonts w:ascii="Times New Roman" w:hAnsi="Times New Roman"/>
                <w:sz w:val="24"/>
                <w:szCs w:val="24"/>
              </w:rPr>
              <w:t xml:space="preserve">Кем, в соответствии с пунктом 17, статьи </w:t>
            </w:r>
            <w:r w:rsidRPr="00711E42">
              <w:rPr>
                <w:rFonts w:ascii="Times New Roman" w:hAnsi="Times New Roman"/>
                <w:sz w:val="24"/>
                <w:szCs w:val="24"/>
                <w:lang w:val="en-US"/>
              </w:rPr>
              <w:t>II</w:t>
            </w:r>
            <w:r w:rsidRPr="00711E42">
              <w:rPr>
                <w:rFonts w:ascii="Times New Roman" w:hAnsi="Times New Roman"/>
                <w:sz w:val="24"/>
                <w:szCs w:val="24"/>
              </w:rPr>
              <w:t xml:space="preserve">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осуществляется досмотр, дополнительный досмотр, повторный досмотр в целях обеспечения транспортной безопасности?</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99</w:t>
            </w:r>
          </w:p>
        </w:tc>
        <w:tc>
          <w:tcPr>
            <w:tcW w:w="10632" w:type="dxa"/>
          </w:tcPr>
          <w:p w:rsidR="000F2B80" w:rsidRPr="00711E42" w:rsidRDefault="000F2B80" w:rsidP="009B60B1">
            <w:pPr>
              <w:spacing w:after="0" w:line="240" w:lineRule="auto"/>
              <w:jc w:val="both"/>
              <w:rPr>
                <w:rFonts w:ascii="Times New Roman" w:hAnsi="Times New Roman"/>
                <w:sz w:val="28"/>
                <w:szCs w:val="28"/>
              </w:rPr>
            </w:pPr>
            <w:r w:rsidRPr="00711E42">
              <w:rPr>
                <w:rFonts w:ascii="Times New Roman" w:hAnsi="Times New Roman"/>
                <w:sz w:val="24"/>
                <w:szCs w:val="24"/>
              </w:rPr>
              <w:t xml:space="preserve">Строения, помещения, конструктивные, технологические и технические элементы объекта транспортной инфраструктуры, совершение акта незаконного </w:t>
            </w:r>
            <w:proofErr w:type="gramStart"/>
            <w:r w:rsidRPr="00711E42">
              <w:rPr>
                <w:rFonts w:ascii="Times New Roman" w:hAnsi="Times New Roman"/>
                <w:sz w:val="24"/>
                <w:szCs w:val="24"/>
              </w:rPr>
              <w:t>вмешательства</w:t>
            </w:r>
            <w:proofErr w:type="gramEnd"/>
            <w:r w:rsidRPr="00711E42">
              <w:rPr>
                <w:rFonts w:ascii="Times New Roman" w:hAnsi="Times New Roman"/>
                <w:sz w:val="24"/>
                <w:szCs w:val="24"/>
              </w:rPr>
              <w:t xml:space="preserve">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 это:</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100</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Кто устанавливает границы  зоны транспортной безопасности объектов транспортной инфраструктуры или транспортных средств и ее секторов:</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101</w:t>
            </w:r>
          </w:p>
        </w:tc>
        <w:tc>
          <w:tcPr>
            <w:tcW w:w="10632" w:type="dxa"/>
          </w:tcPr>
          <w:p w:rsidR="000F2B80" w:rsidRPr="00711E42" w:rsidRDefault="000F2B80" w:rsidP="009B60B1">
            <w:pPr>
              <w:spacing w:after="0" w:line="240" w:lineRule="auto"/>
              <w:jc w:val="both"/>
              <w:rPr>
                <w:rFonts w:ascii="Times New Roman" w:hAnsi="Times New Roman"/>
                <w:sz w:val="28"/>
                <w:szCs w:val="28"/>
              </w:rPr>
            </w:pPr>
            <w:r w:rsidRPr="00711E42">
              <w:rPr>
                <w:rFonts w:ascii="Times New Roman" w:hAnsi="Times New Roman"/>
                <w:sz w:val="24"/>
                <w:szCs w:val="24"/>
              </w:rPr>
              <w:t>При проведении досмотра, дополнительного досмотра и повторного досмотра в целях обеспечения транспортной безопасности используются:</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102</w:t>
            </w:r>
          </w:p>
        </w:tc>
        <w:tc>
          <w:tcPr>
            <w:tcW w:w="10632" w:type="dxa"/>
          </w:tcPr>
          <w:p w:rsidR="000F2B80" w:rsidRPr="00711E42" w:rsidRDefault="000F2B80" w:rsidP="009B60B1">
            <w:pPr>
              <w:spacing w:after="0" w:line="240" w:lineRule="auto"/>
              <w:jc w:val="both"/>
              <w:rPr>
                <w:rFonts w:ascii="Times New Roman" w:hAnsi="Times New Roman"/>
                <w:sz w:val="28"/>
                <w:szCs w:val="28"/>
              </w:rPr>
            </w:pPr>
            <w:r w:rsidRPr="00711E42">
              <w:rPr>
                <w:rFonts w:ascii="Times New Roman" w:hAnsi="Times New Roman"/>
                <w:sz w:val="24"/>
                <w:szCs w:val="24"/>
              </w:rPr>
              <w:t xml:space="preserve">В </w:t>
            </w:r>
            <w:proofErr w:type="gramStart"/>
            <w:r w:rsidRPr="00711E42">
              <w:rPr>
                <w:rFonts w:ascii="Times New Roman" w:hAnsi="Times New Roman"/>
                <w:sz w:val="24"/>
                <w:szCs w:val="24"/>
              </w:rPr>
              <w:t>отношении</w:t>
            </w:r>
            <w:proofErr w:type="gramEnd"/>
            <w:r w:rsidRPr="00711E42">
              <w:rPr>
                <w:rFonts w:ascii="Times New Roman" w:hAnsi="Times New Roman"/>
                <w:sz w:val="24"/>
                <w:szCs w:val="24"/>
              </w:rPr>
              <w:t xml:space="preserve"> каких предметов и веществ, в соответствии с пунктом 160.1, статьи </w:t>
            </w:r>
            <w:r w:rsidRPr="00711E42">
              <w:rPr>
                <w:rFonts w:ascii="Times New Roman" w:hAnsi="Times New Roman"/>
                <w:sz w:val="24"/>
                <w:szCs w:val="24"/>
                <w:lang w:val="en-US"/>
              </w:rPr>
              <w:t>VIII</w:t>
            </w:r>
            <w:r w:rsidRPr="00711E42">
              <w:rPr>
                <w:rFonts w:ascii="Times New Roman" w:hAnsi="Times New Roman"/>
                <w:sz w:val="24"/>
                <w:szCs w:val="24"/>
              </w:rPr>
              <w:t>,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не установлен запрет на перемещение в зону транспортной безопасности объекта транспортной инфраструктуры дорожного хозяйства, автомобильного транспорта, городского наземного электрического транспорта?</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103</w:t>
            </w:r>
          </w:p>
        </w:tc>
        <w:tc>
          <w:tcPr>
            <w:tcW w:w="10632" w:type="dxa"/>
          </w:tcPr>
          <w:p w:rsidR="000F2B80" w:rsidRPr="00711E42" w:rsidRDefault="000F2B80" w:rsidP="009B60B1">
            <w:pPr>
              <w:spacing w:after="0" w:line="240" w:lineRule="auto"/>
              <w:jc w:val="both"/>
              <w:rPr>
                <w:rFonts w:ascii="Times New Roman" w:hAnsi="Times New Roman"/>
                <w:sz w:val="24"/>
                <w:szCs w:val="24"/>
              </w:rPr>
            </w:pPr>
            <w:proofErr w:type="gramStart"/>
            <w:r w:rsidRPr="00711E42">
              <w:rPr>
                <w:rFonts w:ascii="Times New Roman" w:hAnsi="Times New Roman"/>
                <w:sz w:val="24"/>
                <w:szCs w:val="24"/>
              </w:rPr>
              <w:t>Задачей</w:t>
            </w:r>
            <w:proofErr w:type="gramEnd"/>
            <w:r w:rsidRPr="00711E42">
              <w:rPr>
                <w:rFonts w:ascii="Times New Roman" w:hAnsi="Times New Roman"/>
                <w:sz w:val="24"/>
                <w:szCs w:val="24"/>
              </w:rPr>
              <w:t xml:space="preserve"> какой системы является получение, обработка, передача и представление в заданном виде информации о пожаре на охраняемых объектах при помощи технических средств?</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104</w:t>
            </w:r>
          </w:p>
        </w:tc>
        <w:tc>
          <w:tcPr>
            <w:tcW w:w="10632" w:type="dxa"/>
          </w:tcPr>
          <w:p w:rsidR="000F2B80" w:rsidRPr="00711E42" w:rsidRDefault="000F2B80" w:rsidP="009B60B1">
            <w:pPr>
              <w:spacing w:after="0" w:line="240" w:lineRule="auto"/>
              <w:jc w:val="both"/>
              <w:rPr>
                <w:rFonts w:ascii="Times New Roman" w:hAnsi="Times New Roman"/>
                <w:sz w:val="24"/>
                <w:szCs w:val="24"/>
              </w:rPr>
            </w:pPr>
            <w:proofErr w:type="gramStart"/>
            <w:r w:rsidRPr="00711E42">
              <w:rPr>
                <w:rFonts w:ascii="Times New Roman" w:hAnsi="Times New Roman"/>
                <w:sz w:val="24"/>
                <w:szCs w:val="24"/>
              </w:rPr>
              <w:t>Задачей</w:t>
            </w:r>
            <w:proofErr w:type="gramEnd"/>
            <w:r w:rsidRPr="00711E42">
              <w:rPr>
                <w:rFonts w:ascii="Times New Roman" w:hAnsi="Times New Roman"/>
                <w:sz w:val="24"/>
                <w:szCs w:val="24"/>
              </w:rPr>
              <w:t xml:space="preserve"> какой системы является своевременное оповещение о проникновении или попытке проникновения на охраняемый объект, с фиксацией факта, места и времени нарушения рубежа охраны:</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105</w:t>
            </w:r>
          </w:p>
        </w:tc>
        <w:tc>
          <w:tcPr>
            <w:tcW w:w="10632" w:type="dxa"/>
          </w:tcPr>
          <w:p w:rsidR="000F2B80" w:rsidRPr="00711E42" w:rsidRDefault="000F2B80" w:rsidP="009B60B1">
            <w:pPr>
              <w:spacing w:after="0" w:line="240" w:lineRule="auto"/>
              <w:jc w:val="both"/>
              <w:rPr>
                <w:rFonts w:ascii="Times New Roman" w:hAnsi="Times New Roman"/>
                <w:sz w:val="28"/>
                <w:szCs w:val="28"/>
              </w:rPr>
            </w:pPr>
            <w:r w:rsidRPr="00711E42">
              <w:rPr>
                <w:rFonts w:ascii="Times New Roman" w:hAnsi="Times New Roman"/>
                <w:sz w:val="24"/>
                <w:szCs w:val="24"/>
              </w:rPr>
              <w:t>В соответствии с пунктом 2 Правил допуска на объект транспортной инфраструктуры автомобильного и городского наземного электрического транспорта, постоянные пропуска работникам субъекта транспортной инфраструктуры выдаются:</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106</w:t>
            </w:r>
          </w:p>
        </w:tc>
        <w:tc>
          <w:tcPr>
            <w:tcW w:w="10632" w:type="dxa"/>
          </w:tcPr>
          <w:p w:rsidR="000F2B80" w:rsidRPr="00711E42" w:rsidRDefault="000F2B80" w:rsidP="009B60B1">
            <w:pPr>
              <w:tabs>
                <w:tab w:val="left" w:pos="3360"/>
              </w:tabs>
              <w:spacing w:after="0" w:line="240" w:lineRule="auto"/>
              <w:jc w:val="both"/>
              <w:rPr>
                <w:rFonts w:ascii="Times New Roman" w:hAnsi="Times New Roman"/>
                <w:sz w:val="24"/>
                <w:szCs w:val="24"/>
              </w:rPr>
            </w:pPr>
            <w:r w:rsidRPr="00711E42">
              <w:rPr>
                <w:rFonts w:ascii="Times New Roman" w:hAnsi="Times New Roman"/>
                <w:sz w:val="24"/>
                <w:szCs w:val="24"/>
              </w:rPr>
              <w:t xml:space="preserve">На объекте транспортной инфраструктуры автомобильного </w:t>
            </w:r>
            <w:proofErr w:type="gramStart"/>
            <w:r w:rsidRPr="00711E42">
              <w:rPr>
                <w:rFonts w:ascii="Times New Roman" w:hAnsi="Times New Roman"/>
                <w:sz w:val="24"/>
                <w:szCs w:val="24"/>
              </w:rPr>
              <w:t>транспорта</w:t>
            </w:r>
            <w:proofErr w:type="gramEnd"/>
            <w:r w:rsidRPr="00711E42">
              <w:rPr>
                <w:rFonts w:ascii="Times New Roman" w:hAnsi="Times New Roman"/>
                <w:sz w:val="24"/>
                <w:szCs w:val="24"/>
              </w:rPr>
              <w:t xml:space="preserve">  какой категории  не проводится досмотр физических лиц,  багажа и перевозимых грузов?</w:t>
            </w:r>
          </w:p>
          <w:p w:rsidR="000F2B80" w:rsidRPr="00711E42" w:rsidRDefault="000F2B80" w:rsidP="009B60B1">
            <w:pPr>
              <w:spacing w:after="0" w:line="240" w:lineRule="auto"/>
              <w:jc w:val="both"/>
              <w:rPr>
                <w:rFonts w:ascii="Times New Roman" w:hAnsi="Times New Roman"/>
                <w:sz w:val="28"/>
                <w:szCs w:val="28"/>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107</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 xml:space="preserve">Работники подразделений транспортной безопасности обязаны проходить </w:t>
            </w:r>
            <w:proofErr w:type="gramStart"/>
            <w:r w:rsidRPr="00711E42">
              <w:rPr>
                <w:rFonts w:ascii="Times New Roman" w:hAnsi="Times New Roman"/>
                <w:sz w:val="24"/>
                <w:szCs w:val="24"/>
              </w:rPr>
              <w:t>медицинский</w:t>
            </w:r>
            <w:proofErr w:type="gramEnd"/>
            <w:r w:rsidRPr="00711E42">
              <w:rPr>
                <w:rFonts w:ascii="Times New Roman" w:hAnsi="Times New Roman"/>
                <w:sz w:val="24"/>
                <w:szCs w:val="24"/>
              </w:rPr>
              <w:t xml:space="preserve"> осмотры:</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108</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Какие приспособления рекомендуется использовать в системах визуального контроля для определенных видеоканалов, передающих изображение особо важных помещений, где не должно быть движения людей?</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109</w:t>
            </w:r>
          </w:p>
        </w:tc>
        <w:tc>
          <w:tcPr>
            <w:tcW w:w="10632" w:type="dxa"/>
          </w:tcPr>
          <w:p w:rsidR="000F2B80" w:rsidRPr="00711E42" w:rsidRDefault="000F2B80" w:rsidP="009B60B1">
            <w:pPr>
              <w:pStyle w:val="1"/>
              <w:shd w:val="clear" w:color="auto" w:fill="auto"/>
              <w:tabs>
                <w:tab w:val="left" w:pos="0"/>
              </w:tabs>
              <w:spacing w:line="240" w:lineRule="auto"/>
              <w:ind w:right="40"/>
              <w:jc w:val="both"/>
              <w:rPr>
                <w:sz w:val="24"/>
                <w:szCs w:val="24"/>
                <w:u w:val="single"/>
              </w:rPr>
            </w:pPr>
            <w:r w:rsidRPr="00711E42">
              <w:rPr>
                <w:sz w:val="24"/>
                <w:szCs w:val="24"/>
                <w:u w:val="single"/>
              </w:rPr>
              <w:t>Выберите неправильное утверждение:</w:t>
            </w:r>
          </w:p>
          <w:p w:rsidR="000F2B80" w:rsidRPr="00711E42" w:rsidRDefault="000F2B80" w:rsidP="009B60B1">
            <w:pPr>
              <w:pStyle w:val="1"/>
              <w:shd w:val="clear" w:color="auto" w:fill="auto"/>
              <w:tabs>
                <w:tab w:val="left" w:pos="0"/>
              </w:tabs>
              <w:spacing w:line="240" w:lineRule="auto"/>
              <w:ind w:right="40"/>
              <w:jc w:val="both"/>
              <w:rPr>
                <w:sz w:val="24"/>
                <w:szCs w:val="24"/>
              </w:rPr>
            </w:pPr>
            <w:r w:rsidRPr="00711E42">
              <w:rPr>
                <w:sz w:val="24"/>
                <w:szCs w:val="24"/>
              </w:rPr>
              <w:t>Работники подразделений транспортной безопасности, осуществляющих управление техническими средствами обеспечения транспортной безопасности, в соответствии с Приложением № 1 Минтранса России от 21 августа 2014 года № 231, должны знать:</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110</w:t>
            </w:r>
          </w:p>
        </w:tc>
        <w:tc>
          <w:tcPr>
            <w:tcW w:w="10632" w:type="dxa"/>
          </w:tcPr>
          <w:p w:rsidR="000F2B80" w:rsidRPr="001B02E1" w:rsidRDefault="000F2B80" w:rsidP="009B60B1">
            <w:pPr>
              <w:pStyle w:val="ConsPlusNormal"/>
              <w:jc w:val="both"/>
              <w:rPr>
                <w:rFonts w:ascii="Times New Roman" w:hAnsi="Times New Roman" w:cs="Times New Roman"/>
                <w:sz w:val="24"/>
                <w:szCs w:val="24"/>
              </w:rPr>
            </w:pPr>
            <w:r w:rsidRPr="001B02E1">
              <w:rPr>
                <w:rFonts w:ascii="Times New Roman" w:hAnsi="Times New Roman" w:cs="Times New Roman"/>
                <w:sz w:val="24"/>
                <w:szCs w:val="24"/>
              </w:rPr>
              <w:t>Какие документы уполномоченных сотрудников МВД России и ФСБ России не являются основанием для допуска в зону транспортной безопасности и (или) на критические элементы объекта транспортной инфраструктуры и (или) транспортного средства?</w:t>
            </w:r>
          </w:p>
          <w:p w:rsidR="000F2B80" w:rsidRPr="006D5B1F" w:rsidRDefault="000F2B80" w:rsidP="009B60B1">
            <w:pPr>
              <w:spacing w:after="0" w:line="240" w:lineRule="auto"/>
              <w:jc w:val="both"/>
              <w:rPr>
                <w:rFonts w:ascii="Times New Roman" w:hAnsi="Times New Roman"/>
                <w:color w:val="FF0000"/>
                <w:sz w:val="24"/>
                <w:szCs w:val="24"/>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lastRenderedPageBreak/>
              <w:t>111</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Для выявления оружия и взрывчатых устройств под одеждой используются:</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112</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На правильность работы детекторов паров взрывчатых веще</w:t>
            </w:r>
            <w:proofErr w:type="gramStart"/>
            <w:r w:rsidRPr="00711E42">
              <w:rPr>
                <w:rFonts w:ascii="Times New Roman" w:hAnsi="Times New Roman"/>
                <w:sz w:val="24"/>
                <w:szCs w:val="24"/>
              </w:rPr>
              <w:t>ств вл</w:t>
            </w:r>
            <w:proofErr w:type="gramEnd"/>
            <w:r w:rsidRPr="00711E42">
              <w:rPr>
                <w:rFonts w:ascii="Times New Roman" w:hAnsi="Times New Roman"/>
                <w:sz w:val="24"/>
                <w:szCs w:val="24"/>
              </w:rPr>
              <w:t>ияют:</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113</w:t>
            </w:r>
          </w:p>
        </w:tc>
        <w:tc>
          <w:tcPr>
            <w:tcW w:w="10632" w:type="dxa"/>
          </w:tcPr>
          <w:p w:rsidR="000F2B80" w:rsidRPr="006D5B1F" w:rsidRDefault="000F2B80" w:rsidP="009B60B1">
            <w:pPr>
              <w:spacing w:after="0" w:line="240" w:lineRule="auto"/>
              <w:jc w:val="both"/>
              <w:rPr>
                <w:rFonts w:ascii="Times New Roman" w:hAnsi="Times New Roman"/>
                <w:color w:val="FF0000"/>
                <w:sz w:val="24"/>
                <w:szCs w:val="24"/>
              </w:rPr>
            </w:pPr>
            <w:r w:rsidRPr="001B02E1">
              <w:rPr>
                <w:rFonts w:ascii="Times New Roman" w:hAnsi="Times New Roman"/>
                <w:sz w:val="24"/>
                <w:szCs w:val="24"/>
              </w:rPr>
              <w:t>Используемые современные детекторы взрывчатых и наркотических веще</w:t>
            </w:r>
            <w:proofErr w:type="gramStart"/>
            <w:r w:rsidRPr="001B02E1">
              <w:rPr>
                <w:rFonts w:ascii="Times New Roman" w:hAnsi="Times New Roman"/>
                <w:sz w:val="24"/>
                <w:szCs w:val="24"/>
              </w:rPr>
              <w:t>ств пр</w:t>
            </w:r>
            <w:proofErr w:type="gramEnd"/>
            <w:r w:rsidRPr="001B02E1">
              <w:rPr>
                <w:rFonts w:ascii="Times New Roman" w:hAnsi="Times New Roman"/>
                <w:sz w:val="24"/>
                <w:szCs w:val="24"/>
              </w:rPr>
              <w:t>едставляют собой:</w:t>
            </w:r>
          </w:p>
        </w:tc>
      </w:tr>
      <w:tr w:rsidR="000F2B80" w:rsidRPr="00711E42" w:rsidTr="000F2B80">
        <w:tc>
          <w:tcPr>
            <w:tcW w:w="709"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114</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Для досмотра ручной клади используют:</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115</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Для обеспечения требуемого уровня защищенности различных объектов транспортной инфраструктуры используются:</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116</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Для повышения защитных свойств ограждения используют:</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117</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В каких местах размещаются инженерные сооружения обеспечения транспортной безопасности:</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118</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Инженерные сооружения обеспечения транспортной безопасности:</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119</w:t>
            </w:r>
          </w:p>
        </w:tc>
        <w:tc>
          <w:tcPr>
            <w:tcW w:w="10632" w:type="dxa"/>
          </w:tcPr>
          <w:p w:rsidR="000F2B80" w:rsidRPr="00711E42" w:rsidRDefault="000F2B80" w:rsidP="009B60B1">
            <w:pPr>
              <w:spacing w:after="0" w:line="240" w:lineRule="auto"/>
              <w:jc w:val="both"/>
              <w:rPr>
                <w:rFonts w:ascii="Times New Roman" w:hAnsi="Times New Roman"/>
                <w:sz w:val="24"/>
                <w:szCs w:val="24"/>
                <w:u w:val="single"/>
              </w:rPr>
            </w:pPr>
            <w:r w:rsidRPr="00711E42">
              <w:rPr>
                <w:rFonts w:ascii="Times New Roman" w:hAnsi="Times New Roman"/>
                <w:sz w:val="24"/>
                <w:szCs w:val="24"/>
                <w:u w:val="single"/>
              </w:rPr>
              <w:t>Выберите неправильное утверждение:</w:t>
            </w:r>
          </w:p>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Работники подразделений транспортной безопасности, осуществляющих управление техническими средствами обеспечения транспортной безопасности, в соответствии с Приложением № 1 Минтранса России от 21 августа 2014 года № 231, должны уметь:</w:t>
            </w:r>
          </w:p>
          <w:p w:rsidR="000F2B80" w:rsidRPr="00711E42" w:rsidRDefault="000F2B80" w:rsidP="009B60B1">
            <w:pPr>
              <w:spacing w:after="0" w:line="240" w:lineRule="auto"/>
              <w:jc w:val="both"/>
              <w:rPr>
                <w:rFonts w:ascii="Times New Roman" w:hAnsi="Times New Roman"/>
                <w:sz w:val="24"/>
                <w:szCs w:val="24"/>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120</w:t>
            </w:r>
          </w:p>
        </w:tc>
        <w:tc>
          <w:tcPr>
            <w:tcW w:w="10632" w:type="dxa"/>
          </w:tcPr>
          <w:p w:rsidR="000F2B80" w:rsidRPr="00711E42" w:rsidRDefault="000F2B80" w:rsidP="009B60B1">
            <w:pPr>
              <w:spacing w:after="0" w:line="240" w:lineRule="auto"/>
              <w:jc w:val="both"/>
              <w:rPr>
                <w:rFonts w:ascii="Times New Roman" w:hAnsi="Times New Roman"/>
                <w:sz w:val="24"/>
                <w:szCs w:val="24"/>
                <w:u w:val="single"/>
              </w:rPr>
            </w:pPr>
            <w:r w:rsidRPr="00711E42">
              <w:rPr>
                <w:rFonts w:ascii="Times New Roman" w:hAnsi="Times New Roman"/>
                <w:sz w:val="24"/>
                <w:szCs w:val="24"/>
                <w:u w:val="single"/>
              </w:rPr>
              <w:t>Выберите неправильное утверждение:</w:t>
            </w:r>
          </w:p>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Работники подразделений транспортной безопасности, осуществляющих управление техническими средствами обеспечения транспортной безопасности, в соответствии с Приложением № 1 Минтранса России от 21 августа 2014 года № 231, должны иметь навыки:</w:t>
            </w:r>
          </w:p>
          <w:p w:rsidR="000F2B80" w:rsidRPr="00711E42" w:rsidRDefault="000F2B80" w:rsidP="009B60B1">
            <w:pPr>
              <w:spacing w:after="0" w:line="240" w:lineRule="auto"/>
              <w:jc w:val="both"/>
              <w:rPr>
                <w:rFonts w:ascii="Times New Roman" w:hAnsi="Times New Roman"/>
                <w:sz w:val="24"/>
                <w:szCs w:val="24"/>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121</w:t>
            </w:r>
          </w:p>
        </w:tc>
        <w:tc>
          <w:tcPr>
            <w:tcW w:w="10632" w:type="dxa"/>
          </w:tcPr>
          <w:p w:rsidR="000F2B80" w:rsidRPr="00711E42" w:rsidRDefault="000F2B80" w:rsidP="009B60B1">
            <w:pPr>
              <w:spacing w:after="0" w:line="240" w:lineRule="auto"/>
              <w:jc w:val="both"/>
              <w:rPr>
                <w:rFonts w:ascii="Times New Roman" w:hAnsi="Times New Roman"/>
                <w:sz w:val="28"/>
                <w:szCs w:val="28"/>
              </w:rPr>
            </w:pPr>
            <w:r w:rsidRPr="00711E42">
              <w:rPr>
                <w:rFonts w:ascii="Times New Roman" w:hAnsi="Times New Roman"/>
                <w:sz w:val="24"/>
                <w:szCs w:val="24"/>
              </w:rPr>
              <w:t>Какая система позволяет оператору визуально контролировать ситуацию на территории зон транспортной безопасности объектов транспортной инфраструктуры?</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122</w:t>
            </w:r>
          </w:p>
        </w:tc>
        <w:tc>
          <w:tcPr>
            <w:tcW w:w="10632" w:type="dxa"/>
          </w:tcPr>
          <w:p w:rsidR="000F2B80" w:rsidRPr="00711E42" w:rsidRDefault="000F2B80" w:rsidP="009B60B1">
            <w:pPr>
              <w:tabs>
                <w:tab w:val="left" w:pos="3360"/>
              </w:tabs>
              <w:jc w:val="both"/>
              <w:rPr>
                <w:rFonts w:ascii="Times New Roman" w:hAnsi="Times New Roman"/>
                <w:sz w:val="24"/>
                <w:szCs w:val="24"/>
              </w:rPr>
            </w:pPr>
            <w:r w:rsidRPr="00711E42">
              <w:rPr>
                <w:rFonts w:ascii="Times New Roman" w:hAnsi="Times New Roman"/>
                <w:sz w:val="24"/>
                <w:szCs w:val="24"/>
              </w:rPr>
              <w:t>Какое определение понятия «</w:t>
            </w:r>
            <w:proofErr w:type="spellStart"/>
            <w:r w:rsidRPr="00711E42">
              <w:rPr>
                <w:rFonts w:ascii="Times New Roman" w:hAnsi="Times New Roman"/>
                <w:sz w:val="24"/>
                <w:szCs w:val="24"/>
              </w:rPr>
              <w:t>Внутриобъектовый</w:t>
            </w:r>
            <w:proofErr w:type="spellEnd"/>
            <w:r w:rsidRPr="00711E42">
              <w:rPr>
                <w:rFonts w:ascii="Times New Roman" w:hAnsi="Times New Roman"/>
                <w:sz w:val="24"/>
                <w:szCs w:val="24"/>
              </w:rPr>
              <w:t xml:space="preserve"> режим» является правильным?</w:t>
            </w:r>
          </w:p>
          <w:p w:rsidR="000F2B80" w:rsidRPr="00711E42" w:rsidRDefault="000F2B80" w:rsidP="009B60B1">
            <w:pPr>
              <w:spacing w:after="0" w:line="240" w:lineRule="auto"/>
              <w:jc w:val="both"/>
              <w:rPr>
                <w:rFonts w:ascii="Times New Roman" w:hAnsi="Times New Roman"/>
                <w:sz w:val="28"/>
                <w:szCs w:val="28"/>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123</w:t>
            </w:r>
          </w:p>
        </w:tc>
        <w:tc>
          <w:tcPr>
            <w:tcW w:w="10632" w:type="dxa"/>
          </w:tcPr>
          <w:p w:rsidR="000F2B80" w:rsidRPr="00711E42" w:rsidRDefault="000F2B80" w:rsidP="009B60B1">
            <w:pPr>
              <w:tabs>
                <w:tab w:val="left" w:pos="3360"/>
              </w:tabs>
              <w:jc w:val="both"/>
              <w:rPr>
                <w:rFonts w:ascii="Times New Roman" w:hAnsi="Times New Roman"/>
                <w:sz w:val="24"/>
                <w:szCs w:val="24"/>
              </w:rPr>
            </w:pPr>
            <w:r w:rsidRPr="00711E42">
              <w:rPr>
                <w:rFonts w:ascii="Times New Roman" w:hAnsi="Times New Roman"/>
                <w:sz w:val="24"/>
                <w:szCs w:val="24"/>
              </w:rPr>
              <w:t>Что не входит в состав инженерных средств обеспечения транспортной безопасности, применяемых на объектах транспортной инфраструктуры в целях защиты от актов незаконного вмешательства согласно Методическим рекомендациям - ОДМ 218.6.006-2012?</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124</w:t>
            </w:r>
          </w:p>
        </w:tc>
        <w:tc>
          <w:tcPr>
            <w:tcW w:w="10632" w:type="dxa"/>
          </w:tcPr>
          <w:p w:rsidR="000F2B80" w:rsidRPr="00711E42" w:rsidRDefault="000F2B80" w:rsidP="009B60B1">
            <w:pPr>
              <w:tabs>
                <w:tab w:val="left" w:pos="3360"/>
              </w:tabs>
              <w:jc w:val="both"/>
              <w:rPr>
                <w:rFonts w:ascii="Times New Roman" w:hAnsi="Times New Roman"/>
                <w:sz w:val="24"/>
                <w:szCs w:val="24"/>
              </w:rPr>
            </w:pPr>
            <w:r w:rsidRPr="00711E42">
              <w:rPr>
                <w:rFonts w:ascii="Times New Roman" w:hAnsi="Times New Roman"/>
                <w:sz w:val="24"/>
                <w:szCs w:val="24"/>
              </w:rPr>
              <w:t>Субъект транспортной инфраструктуры на основании Требований в области транспортной безопасности обязан незамедлительно информировать обо всех выявленных, распознанных и идентифицированных предметах и веществах, которые запрещены или ограничены для свободного перемещения в технологический или перевозочный сектор зоны транспортной безопасности для недопущения их к перевозке:</w:t>
            </w:r>
          </w:p>
          <w:p w:rsidR="000F2B80" w:rsidRPr="00711E42" w:rsidRDefault="000F2B80" w:rsidP="009B60B1">
            <w:pPr>
              <w:spacing w:after="0" w:line="240" w:lineRule="auto"/>
              <w:jc w:val="both"/>
              <w:rPr>
                <w:rFonts w:ascii="Times New Roman" w:hAnsi="Times New Roman"/>
                <w:sz w:val="28"/>
                <w:szCs w:val="28"/>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125</w:t>
            </w:r>
          </w:p>
        </w:tc>
        <w:tc>
          <w:tcPr>
            <w:tcW w:w="10632" w:type="dxa"/>
          </w:tcPr>
          <w:p w:rsidR="000F2B80" w:rsidRPr="00711E42" w:rsidRDefault="000F2B80" w:rsidP="009B60B1">
            <w:pPr>
              <w:widowControl w:val="0"/>
              <w:autoSpaceDE w:val="0"/>
              <w:autoSpaceDN w:val="0"/>
              <w:adjustRightInd w:val="0"/>
              <w:spacing w:after="0" w:line="240" w:lineRule="auto"/>
              <w:jc w:val="both"/>
              <w:rPr>
                <w:rFonts w:ascii="Times New Roman" w:hAnsi="Times New Roman"/>
                <w:sz w:val="24"/>
                <w:szCs w:val="24"/>
              </w:rPr>
            </w:pPr>
            <w:proofErr w:type="gramStart"/>
            <w:r w:rsidRPr="00711E42">
              <w:rPr>
                <w:rFonts w:ascii="Times New Roman" w:hAnsi="Times New Roman"/>
                <w:sz w:val="24"/>
                <w:szCs w:val="24"/>
              </w:rPr>
              <w:t>Выдача</w:t>
            </w:r>
            <w:proofErr w:type="gramEnd"/>
            <w:r w:rsidRPr="00711E42">
              <w:rPr>
                <w:rFonts w:ascii="Times New Roman" w:hAnsi="Times New Roman"/>
                <w:sz w:val="24"/>
                <w:szCs w:val="24"/>
              </w:rPr>
              <w:t xml:space="preserve"> каких пропусков не предусмотрена Правилами допуска на объект транспортной инфраструктуры автомобильного и городского наземного электрического транспорта?</w:t>
            </w:r>
          </w:p>
          <w:p w:rsidR="000F2B80" w:rsidRPr="00711E42" w:rsidRDefault="000F2B80" w:rsidP="009B60B1">
            <w:pPr>
              <w:spacing w:after="0" w:line="240" w:lineRule="auto"/>
              <w:jc w:val="both"/>
              <w:rPr>
                <w:rFonts w:ascii="Times New Roman" w:hAnsi="Times New Roman"/>
                <w:sz w:val="28"/>
                <w:szCs w:val="28"/>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126</w:t>
            </w:r>
          </w:p>
        </w:tc>
        <w:tc>
          <w:tcPr>
            <w:tcW w:w="10632" w:type="dxa"/>
          </w:tcPr>
          <w:p w:rsidR="000F2B80" w:rsidRPr="00711E42" w:rsidRDefault="000F2B80" w:rsidP="009B60B1">
            <w:pPr>
              <w:pStyle w:val="ConsPlusNormal"/>
              <w:jc w:val="both"/>
              <w:rPr>
                <w:rFonts w:ascii="Times New Roman" w:hAnsi="Times New Roman" w:cs="Times New Roman"/>
                <w:sz w:val="24"/>
                <w:szCs w:val="24"/>
              </w:rPr>
            </w:pPr>
            <w:r w:rsidRPr="00711E42">
              <w:rPr>
                <w:rFonts w:ascii="Times New Roman" w:hAnsi="Times New Roman" w:cs="Times New Roman"/>
                <w:sz w:val="24"/>
                <w:szCs w:val="24"/>
              </w:rPr>
              <w:t>Какую информацию, в соответствии с пунктом 3 Правил допуска на объект транспортной инфраструктуры автомобильного и городского наземного электрического транспорта, не содержат постоянные пропуска физических лиц?</w:t>
            </w:r>
          </w:p>
          <w:p w:rsidR="000F2B80" w:rsidRPr="00711E42" w:rsidRDefault="000F2B80" w:rsidP="009B60B1">
            <w:pPr>
              <w:tabs>
                <w:tab w:val="left" w:pos="3360"/>
              </w:tabs>
              <w:spacing w:after="0" w:line="240" w:lineRule="auto"/>
              <w:jc w:val="both"/>
              <w:rPr>
                <w:rFonts w:ascii="Times New Roman" w:hAnsi="Times New Roman"/>
                <w:sz w:val="24"/>
                <w:szCs w:val="24"/>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127</w:t>
            </w:r>
          </w:p>
        </w:tc>
        <w:tc>
          <w:tcPr>
            <w:tcW w:w="10632" w:type="dxa"/>
          </w:tcPr>
          <w:p w:rsidR="000F2B80" w:rsidRPr="00711E42" w:rsidRDefault="000F2B80" w:rsidP="009B60B1">
            <w:pPr>
              <w:widowControl w:val="0"/>
              <w:autoSpaceDE w:val="0"/>
              <w:autoSpaceDN w:val="0"/>
              <w:adjustRightInd w:val="0"/>
              <w:spacing w:after="0" w:line="240" w:lineRule="auto"/>
              <w:jc w:val="both"/>
              <w:rPr>
                <w:rFonts w:ascii="Times New Roman" w:hAnsi="Times New Roman"/>
                <w:sz w:val="24"/>
                <w:szCs w:val="24"/>
              </w:rPr>
            </w:pPr>
            <w:r w:rsidRPr="00711E42">
              <w:rPr>
                <w:rFonts w:ascii="Times New Roman" w:hAnsi="Times New Roman"/>
                <w:sz w:val="24"/>
                <w:szCs w:val="24"/>
              </w:rPr>
              <w:t>В каких случаях, в соответствии с пунктом 24 Правил допуска на объект транспортной инфраструктуры автомобильного и городского наземного электрического транспорта, пропуска не уничтожаются?</w:t>
            </w:r>
          </w:p>
          <w:p w:rsidR="000F2B80" w:rsidRPr="00711E42" w:rsidRDefault="000F2B80" w:rsidP="009B60B1">
            <w:pPr>
              <w:spacing w:after="0" w:line="240" w:lineRule="auto"/>
              <w:jc w:val="both"/>
              <w:rPr>
                <w:rFonts w:ascii="Times New Roman" w:hAnsi="Times New Roman"/>
                <w:sz w:val="28"/>
                <w:szCs w:val="28"/>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128</w:t>
            </w:r>
          </w:p>
        </w:tc>
        <w:tc>
          <w:tcPr>
            <w:tcW w:w="10632" w:type="dxa"/>
          </w:tcPr>
          <w:p w:rsidR="000F2B80" w:rsidRPr="00711E42" w:rsidRDefault="000F2B80" w:rsidP="009B60B1">
            <w:pPr>
              <w:spacing w:after="0" w:line="240" w:lineRule="auto"/>
              <w:jc w:val="both"/>
              <w:rPr>
                <w:rFonts w:ascii="Times New Roman" w:hAnsi="Times New Roman"/>
                <w:sz w:val="28"/>
                <w:szCs w:val="28"/>
              </w:rPr>
            </w:pPr>
            <w:r w:rsidRPr="00711E42">
              <w:rPr>
                <w:rFonts w:ascii="Times New Roman" w:hAnsi="Times New Roman"/>
                <w:sz w:val="24"/>
                <w:szCs w:val="24"/>
              </w:rPr>
              <w:t>С какой периодичностью субъекты транспортной инфраструктуры (перевозчики) в целях обеспечения транспортной безопасности транспортных средств, в соответствии с подпунктом 14 пункта</w:t>
            </w:r>
            <w:proofErr w:type="gramStart"/>
            <w:r w:rsidRPr="00711E42">
              <w:rPr>
                <w:rFonts w:ascii="Times New Roman" w:hAnsi="Times New Roman"/>
                <w:sz w:val="24"/>
                <w:szCs w:val="24"/>
              </w:rPr>
              <w:t>6</w:t>
            </w:r>
            <w:proofErr w:type="gramEnd"/>
            <w:r w:rsidRPr="00711E42">
              <w:rPr>
                <w:rFonts w:ascii="Times New Roman" w:hAnsi="Times New Roman"/>
                <w:sz w:val="24"/>
                <w:szCs w:val="24"/>
              </w:rPr>
              <w:t xml:space="preserve"> «Требований по обеспечению транспортной безопасности, в том числе требований к </w:t>
            </w:r>
            <w:r w:rsidRPr="00711E42">
              <w:rPr>
                <w:rFonts w:ascii="Times New Roman" w:hAnsi="Times New Roman"/>
                <w:sz w:val="24"/>
                <w:szCs w:val="24"/>
              </w:rPr>
              <w:lastRenderedPageBreak/>
              <w:t xml:space="preserve">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РФ от «14» сентября 2016 года № 924, обязаны обеспечить проведение учений и тренировок в целях оценки эффективности и полноты </w:t>
            </w:r>
            <w:proofErr w:type="gramStart"/>
            <w:r w:rsidRPr="00711E42">
              <w:rPr>
                <w:rFonts w:ascii="Times New Roman" w:hAnsi="Times New Roman"/>
                <w:sz w:val="24"/>
                <w:szCs w:val="24"/>
              </w:rPr>
              <w:t>реализации плана обеспечения транспортной безопасности объекта транспортной инфраструктуры</w:t>
            </w:r>
            <w:proofErr w:type="gramEnd"/>
            <w:r w:rsidRPr="00711E42">
              <w:rPr>
                <w:rFonts w:ascii="Times New Roman" w:hAnsi="Times New Roman"/>
                <w:sz w:val="24"/>
                <w:szCs w:val="24"/>
              </w:rPr>
              <w:t xml:space="preserve"> 1 и 2 категории?</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lastRenderedPageBreak/>
              <w:t>129</w:t>
            </w:r>
          </w:p>
        </w:tc>
        <w:tc>
          <w:tcPr>
            <w:tcW w:w="10632" w:type="dxa"/>
          </w:tcPr>
          <w:p w:rsidR="000F2B80" w:rsidRPr="00711E42" w:rsidRDefault="000F2B80" w:rsidP="009B60B1">
            <w:pPr>
              <w:spacing w:after="0" w:line="240" w:lineRule="auto"/>
              <w:jc w:val="both"/>
              <w:rPr>
                <w:rFonts w:ascii="Times New Roman" w:hAnsi="Times New Roman"/>
                <w:sz w:val="28"/>
                <w:szCs w:val="28"/>
              </w:rPr>
            </w:pPr>
            <w:proofErr w:type="gramStart"/>
            <w:r w:rsidRPr="00711E42">
              <w:rPr>
                <w:rFonts w:ascii="Times New Roman" w:hAnsi="Times New Roman"/>
                <w:sz w:val="24"/>
                <w:szCs w:val="24"/>
              </w:rPr>
              <w:t>С какой периодичностью субъекты транспортной инфраструктуры (перевозчики) в целях обеспечения транспортной безопасности транспортных средств, в соответствии с подпунктом 14 пункта 6 «Требований по обеспечению транспортной безопасности,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РФ от «14» сентября</w:t>
            </w:r>
            <w:proofErr w:type="gramEnd"/>
            <w:r w:rsidRPr="00711E42">
              <w:rPr>
                <w:rFonts w:ascii="Times New Roman" w:hAnsi="Times New Roman"/>
                <w:sz w:val="24"/>
                <w:szCs w:val="24"/>
              </w:rPr>
              <w:t xml:space="preserve"> 2016 года № 924, обязаны обеспечить проведение учений и тренировок в целях оценки эффективности и полноты </w:t>
            </w:r>
            <w:proofErr w:type="gramStart"/>
            <w:r w:rsidRPr="00711E42">
              <w:rPr>
                <w:rFonts w:ascii="Times New Roman" w:hAnsi="Times New Roman"/>
                <w:sz w:val="24"/>
                <w:szCs w:val="24"/>
              </w:rPr>
              <w:t>реализации плана обеспечения транспортной безопасности объекта транспортной инфраструктуры</w:t>
            </w:r>
            <w:proofErr w:type="gramEnd"/>
            <w:r w:rsidRPr="00711E42">
              <w:rPr>
                <w:rFonts w:ascii="Times New Roman" w:hAnsi="Times New Roman"/>
                <w:sz w:val="24"/>
                <w:szCs w:val="24"/>
              </w:rPr>
              <w:t xml:space="preserve"> 3 категории?</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130</w:t>
            </w:r>
          </w:p>
        </w:tc>
        <w:tc>
          <w:tcPr>
            <w:tcW w:w="10632" w:type="dxa"/>
          </w:tcPr>
          <w:p w:rsidR="000F2B80" w:rsidRPr="00711E42" w:rsidRDefault="000F2B80" w:rsidP="009B60B1">
            <w:pPr>
              <w:spacing w:after="0" w:line="240" w:lineRule="auto"/>
              <w:jc w:val="both"/>
              <w:rPr>
                <w:rFonts w:ascii="Times New Roman" w:hAnsi="Times New Roman"/>
                <w:sz w:val="28"/>
                <w:szCs w:val="28"/>
              </w:rPr>
            </w:pPr>
            <w:r w:rsidRPr="00711E42">
              <w:rPr>
                <w:rFonts w:ascii="Times New Roman" w:hAnsi="Times New Roman"/>
                <w:sz w:val="24"/>
                <w:szCs w:val="24"/>
              </w:rPr>
              <w:t xml:space="preserve">В соответствии с пунктом 2, Приказа Минтранса РФ от «11» февраля 2010 года № 34 «Об утверждении </w:t>
            </w:r>
            <w:proofErr w:type="gramStart"/>
            <w:r w:rsidRPr="00711E42">
              <w:rPr>
                <w:rFonts w:ascii="Times New Roman" w:hAnsi="Times New Roman"/>
                <w:sz w:val="24"/>
                <w:szCs w:val="24"/>
              </w:rPr>
              <w:t>Порядка разработки планов обеспечения транспортной безопасности объектов транспортной инфраструктуры</w:t>
            </w:r>
            <w:proofErr w:type="gramEnd"/>
            <w:r w:rsidRPr="00711E42">
              <w:rPr>
                <w:rFonts w:ascii="Times New Roman" w:hAnsi="Times New Roman"/>
                <w:sz w:val="24"/>
                <w:szCs w:val="24"/>
              </w:rPr>
              <w:t xml:space="preserve"> и транспортных средств», в плане обеспечения транспортной безопасности транспортного средства не отражаются сведения:</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131</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 xml:space="preserve">Уголовная ответственность за обеспечение транспортной безопасности наступает в случае: </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132</w:t>
            </w:r>
          </w:p>
        </w:tc>
        <w:tc>
          <w:tcPr>
            <w:tcW w:w="10632" w:type="dxa"/>
          </w:tcPr>
          <w:p w:rsidR="000F2B80" w:rsidRPr="00711E42" w:rsidRDefault="000F2B80" w:rsidP="009B60B1">
            <w:pPr>
              <w:spacing w:after="0" w:line="240" w:lineRule="auto"/>
              <w:jc w:val="both"/>
              <w:rPr>
                <w:rFonts w:ascii="Times New Roman" w:hAnsi="Times New Roman"/>
                <w:sz w:val="28"/>
                <w:szCs w:val="28"/>
              </w:rPr>
            </w:pPr>
            <w:r w:rsidRPr="00711E42">
              <w:rPr>
                <w:rFonts w:ascii="Times New Roman" w:hAnsi="Times New Roman"/>
                <w:sz w:val="24"/>
                <w:szCs w:val="24"/>
              </w:rPr>
              <w:t>Какой размер штрафа предусмотрен частью 1 статьи 263.1 «Уголовного кодекса Российской Федерации» от «13» июня 1996 года № 63-ФЗ за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133</w:t>
            </w:r>
          </w:p>
        </w:tc>
        <w:tc>
          <w:tcPr>
            <w:tcW w:w="10632" w:type="dxa"/>
          </w:tcPr>
          <w:p w:rsidR="000F2B80" w:rsidRPr="00711E42" w:rsidRDefault="000F2B80" w:rsidP="009B60B1">
            <w:pPr>
              <w:spacing w:after="0" w:line="240" w:lineRule="auto"/>
              <w:jc w:val="both"/>
              <w:rPr>
                <w:rFonts w:ascii="Times New Roman" w:hAnsi="Times New Roman"/>
                <w:sz w:val="28"/>
                <w:szCs w:val="28"/>
              </w:rPr>
            </w:pPr>
            <w:proofErr w:type="gramStart"/>
            <w:r w:rsidRPr="00711E42">
              <w:rPr>
                <w:rFonts w:ascii="Times New Roman" w:hAnsi="Times New Roman"/>
                <w:sz w:val="24"/>
                <w:szCs w:val="24"/>
              </w:rPr>
              <w:t>Какое наказание не предусмотрено частью 2 статьи 263.1 «Уголовного кодекса Российской Федерации» от «13» июня 1996 года № 63-ФЗ за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w:t>
            </w:r>
            <w:proofErr w:type="gramEnd"/>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134</w:t>
            </w:r>
          </w:p>
        </w:tc>
        <w:tc>
          <w:tcPr>
            <w:tcW w:w="10632" w:type="dxa"/>
          </w:tcPr>
          <w:p w:rsidR="000F2B80" w:rsidRPr="00711E42" w:rsidRDefault="000F2B80" w:rsidP="009B60B1">
            <w:pPr>
              <w:spacing w:after="0" w:line="240" w:lineRule="auto"/>
              <w:jc w:val="both"/>
              <w:rPr>
                <w:rFonts w:ascii="Times New Roman" w:hAnsi="Times New Roman"/>
                <w:sz w:val="28"/>
                <w:szCs w:val="28"/>
              </w:rPr>
            </w:pPr>
            <w:r w:rsidRPr="00711E42">
              <w:rPr>
                <w:rFonts w:ascii="Times New Roman" w:hAnsi="Times New Roman"/>
                <w:sz w:val="24"/>
                <w:szCs w:val="24"/>
              </w:rPr>
              <w:t>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(бездействия) не содержат уголовно наказуемого деяния (КоАП РФ), влечет наложение административного штрафа на  граждан</w:t>
            </w:r>
            <w:r>
              <w:rPr>
                <w:rFonts w:ascii="Times New Roman" w:hAnsi="Times New Roman"/>
                <w:sz w:val="24"/>
                <w:szCs w:val="24"/>
              </w:rPr>
              <w:t xml:space="preserve"> в размере: </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135</w:t>
            </w:r>
          </w:p>
        </w:tc>
        <w:tc>
          <w:tcPr>
            <w:tcW w:w="10632" w:type="dxa"/>
          </w:tcPr>
          <w:p w:rsidR="000F2B80" w:rsidRPr="00711E42" w:rsidRDefault="000F2B80" w:rsidP="009B60B1">
            <w:pPr>
              <w:spacing w:after="0" w:line="240" w:lineRule="auto"/>
              <w:jc w:val="both"/>
              <w:rPr>
                <w:rFonts w:ascii="Times New Roman" w:hAnsi="Times New Roman"/>
                <w:sz w:val="28"/>
                <w:szCs w:val="28"/>
              </w:rPr>
            </w:pPr>
            <w:r w:rsidRPr="00711E42">
              <w:rPr>
                <w:rFonts w:ascii="Times New Roman" w:hAnsi="Times New Roman"/>
                <w:sz w:val="24"/>
                <w:szCs w:val="24"/>
              </w:rPr>
              <w:t>Действие (бездействие) по обеспечению транспортной безопасности, совершенное умышленно, влечет наложение административного штрафа на граждан в размере/административный арест на срок:</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136</w:t>
            </w:r>
          </w:p>
        </w:tc>
        <w:tc>
          <w:tcPr>
            <w:tcW w:w="10632" w:type="dxa"/>
          </w:tcPr>
          <w:p w:rsidR="000F2B80" w:rsidRPr="00711E42" w:rsidRDefault="000F2B80" w:rsidP="009B60B1">
            <w:pPr>
              <w:spacing w:after="0" w:line="240" w:lineRule="auto"/>
              <w:jc w:val="both"/>
              <w:rPr>
                <w:rFonts w:ascii="Times New Roman" w:hAnsi="Times New Roman"/>
                <w:sz w:val="28"/>
                <w:szCs w:val="28"/>
              </w:rPr>
            </w:pPr>
            <w:r w:rsidRPr="00711E42">
              <w:rPr>
                <w:rFonts w:ascii="Times New Roman" w:hAnsi="Times New Roman"/>
                <w:sz w:val="24"/>
                <w:szCs w:val="24"/>
              </w:rPr>
              <w:t>Отказ пассажира от досмотра, дополнительного досмотра и повторного досмотра в целях обеспечения транспортной безопасности:</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137</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Какая система позволяет оператору зрительно контролировать ситуацию на территории охраняемого объекта?</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138</w:t>
            </w:r>
          </w:p>
        </w:tc>
        <w:tc>
          <w:tcPr>
            <w:tcW w:w="10632" w:type="dxa"/>
          </w:tcPr>
          <w:p w:rsidR="000F2B80" w:rsidRPr="00711E42" w:rsidRDefault="000F2B80" w:rsidP="009B60B1">
            <w:pPr>
              <w:spacing w:after="0" w:line="240" w:lineRule="auto"/>
              <w:jc w:val="both"/>
              <w:rPr>
                <w:rFonts w:ascii="Times New Roman" w:hAnsi="Times New Roman"/>
                <w:sz w:val="28"/>
                <w:szCs w:val="28"/>
              </w:rPr>
            </w:pPr>
            <w:r w:rsidRPr="00711E42">
              <w:rPr>
                <w:rFonts w:ascii="Times New Roman" w:hAnsi="Times New Roman"/>
                <w:sz w:val="24"/>
                <w:szCs w:val="24"/>
              </w:rPr>
              <w:t xml:space="preserve">Сколько времени </w:t>
            </w:r>
            <w:proofErr w:type="gramStart"/>
            <w:r w:rsidRPr="00711E42">
              <w:rPr>
                <w:rFonts w:ascii="Times New Roman" w:hAnsi="Times New Roman"/>
                <w:sz w:val="24"/>
                <w:szCs w:val="24"/>
              </w:rPr>
              <w:t>согласно приказа</w:t>
            </w:r>
            <w:proofErr w:type="gramEnd"/>
            <w:r w:rsidRPr="00711E42">
              <w:rPr>
                <w:rFonts w:ascii="Times New Roman" w:hAnsi="Times New Roman"/>
                <w:sz w:val="24"/>
                <w:szCs w:val="24"/>
              </w:rPr>
              <w:t xml:space="preserve"> Министерства транспорта Российской Федерации от 8.09.2014 г. № 243 предусматривается по дополнительной профессиональной программе в области подготовки сил обеспечения транспортной безопасности для подготовки работников, назначенных в качестве лиц, ответственных за обеспечение транспортной безопасности на объектах транспортной инфраструктуры  и транспортных средств:</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139</w:t>
            </w:r>
          </w:p>
        </w:tc>
        <w:tc>
          <w:tcPr>
            <w:tcW w:w="10632" w:type="dxa"/>
          </w:tcPr>
          <w:p w:rsidR="000F2B80" w:rsidRPr="00711E42" w:rsidRDefault="000F2B80" w:rsidP="009B60B1">
            <w:pPr>
              <w:spacing w:after="0" w:line="240" w:lineRule="auto"/>
              <w:jc w:val="both"/>
              <w:rPr>
                <w:rFonts w:ascii="Times New Roman" w:hAnsi="Times New Roman"/>
                <w:sz w:val="28"/>
                <w:szCs w:val="28"/>
              </w:rPr>
            </w:pPr>
            <w:r w:rsidRPr="00711E42">
              <w:rPr>
                <w:rFonts w:ascii="Times New Roman" w:hAnsi="Times New Roman"/>
                <w:sz w:val="24"/>
                <w:szCs w:val="24"/>
              </w:rPr>
              <w:t>Работникам, прошедшим обучение, освоившим дополнительную профессиональную программу по направлению подготовки «Транспортная безопасность» и успешно прошедшим итоговую аттестацию, выдается:</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140</w:t>
            </w:r>
          </w:p>
        </w:tc>
        <w:tc>
          <w:tcPr>
            <w:tcW w:w="10632" w:type="dxa"/>
          </w:tcPr>
          <w:p w:rsidR="000F2B80" w:rsidRPr="00711E42" w:rsidRDefault="000F2B80" w:rsidP="009B60B1">
            <w:pPr>
              <w:widowControl w:val="0"/>
              <w:autoSpaceDE w:val="0"/>
              <w:autoSpaceDN w:val="0"/>
              <w:adjustRightInd w:val="0"/>
              <w:spacing w:after="0" w:line="240" w:lineRule="auto"/>
              <w:jc w:val="both"/>
              <w:rPr>
                <w:rFonts w:ascii="Times New Roman" w:hAnsi="Times New Roman"/>
                <w:sz w:val="24"/>
                <w:szCs w:val="24"/>
              </w:rPr>
            </w:pPr>
            <w:r w:rsidRPr="00711E42">
              <w:rPr>
                <w:rFonts w:ascii="Times New Roman" w:hAnsi="Times New Roman"/>
                <w:sz w:val="24"/>
                <w:szCs w:val="24"/>
                <w:u w:val="single"/>
              </w:rPr>
              <w:t>Выберите неправильное утверждение</w:t>
            </w:r>
            <w:r w:rsidRPr="00711E42">
              <w:rPr>
                <w:rFonts w:ascii="Times New Roman" w:hAnsi="Times New Roman"/>
                <w:sz w:val="24"/>
                <w:szCs w:val="24"/>
              </w:rPr>
              <w:t xml:space="preserve">. </w:t>
            </w:r>
          </w:p>
          <w:p w:rsidR="000F2B80" w:rsidRPr="00711E42" w:rsidRDefault="000F2B80" w:rsidP="009B60B1">
            <w:pPr>
              <w:spacing w:after="0" w:line="240" w:lineRule="auto"/>
              <w:jc w:val="both"/>
              <w:rPr>
                <w:rFonts w:ascii="Times New Roman" w:hAnsi="Times New Roman"/>
                <w:sz w:val="28"/>
                <w:szCs w:val="28"/>
              </w:rPr>
            </w:pPr>
            <w:r w:rsidRPr="00711E42">
              <w:rPr>
                <w:rFonts w:ascii="Times New Roman" w:hAnsi="Times New Roman"/>
                <w:sz w:val="24"/>
                <w:szCs w:val="24"/>
              </w:rPr>
              <w:t xml:space="preserve">Работники, осуществляющие наблюдение и собеседование,  в соответствии с пунктом 72, статьи </w:t>
            </w:r>
            <w:r w:rsidRPr="00711E42">
              <w:rPr>
                <w:rFonts w:ascii="Times New Roman" w:hAnsi="Times New Roman"/>
                <w:sz w:val="24"/>
                <w:szCs w:val="24"/>
                <w:lang w:val="en-US"/>
              </w:rPr>
              <w:t>V</w:t>
            </w:r>
            <w:r w:rsidRPr="00711E42">
              <w:rPr>
                <w:rFonts w:ascii="Times New Roman" w:hAnsi="Times New Roman"/>
                <w:sz w:val="24"/>
                <w:szCs w:val="24"/>
              </w:rPr>
              <w:t xml:space="preserve"> </w:t>
            </w:r>
            <w:r w:rsidRPr="00711E42">
              <w:rPr>
                <w:rFonts w:ascii="Times New Roman" w:hAnsi="Times New Roman"/>
                <w:sz w:val="24"/>
                <w:szCs w:val="24"/>
              </w:rPr>
              <w:lastRenderedPageBreak/>
              <w:t>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обязаны:</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lastRenderedPageBreak/>
              <w:t>141</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Какие средства, в соответствии с пунктом 8, статьи12.2 Федерального закона от «09» февраля 2007 года № 16-ФЗ «О транспортной безопасности», не относятся к техническим средствам обеспечения транспортной безопасности?</w:t>
            </w:r>
          </w:p>
        </w:tc>
      </w:tr>
      <w:tr w:rsidR="000F2B80" w:rsidRPr="00711E42" w:rsidTr="000F2B80">
        <w:tc>
          <w:tcPr>
            <w:tcW w:w="709" w:type="dxa"/>
          </w:tcPr>
          <w:p w:rsidR="000F2B80" w:rsidRPr="007C355E" w:rsidRDefault="000F2B80" w:rsidP="009B60B1">
            <w:pPr>
              <w:spacing w:after="0" w:line="240" w:lineRule="auto"/>
              <w:jc w:val="center"/>
              <w:rPr>
                <w:rFonts w:ascii="Times New Roman" w:hAnsi="Times New Roman"/>
                <w:sz w:val="24"/>
                <w:szCs w:val="24"/>
              </w:rPr>
            </w:pPr>
            <w:r w:rsidRPr="007C355E">
              <w:rPr>
                <w:rFonts w:ascii="Times New Roman" w:hAnsi="Times New Roman"/>
                <w:sz w:val="24"/>
                <w:szCs w:val="24"/>
              </w:rPr>
              <w:t>142</w:t>
            </w:r>
          </w:p>
        </w:tc>
        <w:tc>
          <w:tcPr>
            <w:tcW w:w="10632" w:type="dxa"/>
          </w:tcPr>
          <w:p w:rsidR="000F2B80" w:rsidRPr="001B02E1" w:rsidRDefault="000F2B80" w:rsidP="009B60B1">
            <w:pPr>
              <w:spacing w:after="0" w:line="240" w:lineRule="auto"/>
              <w:jc w:val="both"/>
              <w:rPr>
                <w:rFonts w:ascii="Times New Roman" w:hAnsi="Times New Roman"/>
                <w:sz w:val="24"/>
                <w:szCs w:val="24"/>
              </w:rPr>
            </w:pPr>
            <w:r w:rsidRPr="001B02E1">
              <w:rPr>
                <w:rFonts w:ascii="Times New Roman" w:hAnsi="Times New Roman"/>
                <w:sz w:val="24"/>
                <w:szCs w:val="24"/>
              </w:rPr>
              <w:t>Каким документом устанавливается численность работников досмотра, а также работников подразделения транспортной безопасности, осуществляющих наблюдение и собеседование?</w:t>
            </w:r>
          </w:p>
          <w:p w:rsidR="000F2B80" w:rsidRPr="006D5B1F" w:rsidRDefault="000F2B80" w:rsidP="009B60B1">
            <w:pPr>
              <w:spacing w:after="0" w:line="240" w:lineRule="auto"/>
              <w:jc w:val="both"/>
              <w:rPr>
                <w:rFonts w:ascii="Times New Roman" w:hAnsi="Times New Roman"/>
                <w:color w:val="FF0000"/>
                <w:sz w:val="28"/>
                <w:szCs w:val="28"/>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143</w:t>
            </w:r>
          </w:p>
        </w:tc>
        <w:tc>
          <w:tcPr>
            <w:tcW w:w="10632" w:type="dxa"/>
          </w:tcPr>
          <w:p w:rsidR="000F2B80" w:rsidRPr="00711E42" w:rsidRDefault="000F2B80" w:rsidP="009B60B1">
            <w:pPr>
              <w:spacing w:after="0" w:line="240" w:lineRule="auto"/>
              <w:jc w:val="both"/>
              <w:rPr>
                <w:rFonts w:ascii="Times New Roman" w:hAnsi="Times New Roman"/>
                <w:sz w:val="28"/>
                <w:szCs w:val="28"/>
              </w:rPr>
            </w:pPr>
            <w:proofErr w:type="gramStart"/>
            <w:r w:rsidRPr="00711E42">
              <w:rPr>
                <w:rFonts w:ascii="Times New Roman" w:hAnsi="Times New Roman"/>
                <w:sz w:val="24"/>
                <w:szCs w:val="24"/>
              </w:rPr>
              <w:t>Лица, обладающие разовыми пропусками, за исключением уполномоченных представителей федеральных органов исполнительной власти, в соответствии с пунктом 16 Правил допуска на объект транспортной инфраструктуры автомобильного и городского наземного электрического транспорта, допускаются на критические элементы объекта транспортной инфраструктуры только в сопровождении:</w:t>
            </w:r>
            <w:proofErr w:type="gramEnd"/>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144</w:t>
            </w:r>
          </w:p>
        </w:tc>
        <w:tc>
          <w:tcPr>
            <w:tcW w:w="10632" w:type="dxa"/>
          </w:tcPr>
          <w:p w:rsidR="000F2B80" w:rsidRPr="00711E42" w:rsidRDefault="000F2B80" w:rsidP="009B60B1">
            <w:pPr>
              <w:spacing w:after="0" w:line="240" w:lineRule="auto"/>
              <w:jc w:val="both"/>
              <w:rPr>
                <w:rFonts w:ascii="Times New Roman" w:hAnsi="Times New Roman"/>
                <w:sz w:val="28"/>
                <w:szCs w:val="28"/>
              </w:rPr>
            </w:pPr>
            <w:r w:rsidRPr="00711E42">
              <w:rPr>
                <w:rFonts w:ascii="Times New Roman" w:hAnsi="Times New Roman"/>
                <w:sz w:val="24"/>
                <w:szCs w:val="24"/>
                <w:u w:val="single"/>
              </w:rPr>
              <w:t>Выберите неверное утверждение</w:t>
            </w:r>
            <w:r w:rsidRPr="00711E42">
              <w:rPr>
                <w:rFonts w:ascii="Times New Roman" w:hAnsi="Times New Roman"/>
                <w:sz w:val="24"/>
                <w:szCs w:val="24"/>
              </w:rPr>
              <w:t xml:space="preserve">. </w:t>
            </w:r>
            <w:proofErr w:type="gramStart"/>
            <w:r w:rsidRPr="00711E42">
              <w:rPr>
                <w:rFonts w:ascii="Times New Roman" w:hAnsi="Times New Roman"/>
                <w:sz w:val="24"/>
                <w:szCs w:val="24"/>
              </w:rPr>
              <w:t xml:space="preserve">Перевозчики и субъекты транспортной инфраструктуры, в соответствии с пунктом 3, статьи </w:t>
            </w:r>
            <w:r w:rsidRPr="00711E42">
              <w:rPr>
                <w:rFonts w:ascii="Times New Roman" w:hAnsi="Times New Roman"/>
                <w:sz w:val="24"/>
                <w:szCs w:val="24"/>
                <w:lang w:val="en-US"/>
              </w:rPr>
              <w:t>I</w:t>
            </w:r>
            <w:r w:rsidRPr="00711E42">
              <w:rPr>
                <w:rFonts w:ascii="Times New Roman" w:hAnsi="Times New Roman"/>
                <w:sz w:val="24"/>
                <w:szCs w:val="24"/>
              </w:rPr>
              <w:t xml:space="preserve">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утвержденного Приказом Минтранса РФ от «19» июля 2012 года № 243, обеспечивают передачу сведений по перевозкам пассажиров, включая персональные данные о пассажирах и персонале (экипаже) транспортных</w:t>
            </w:r>
            <w:proofErr w:type="gramEnd"/>
            <w:r w:rsidRPr="00711E42">
              <w:rPr>
                <w:rFonts w:ascii="Times New Roman" w:hAnsi="Times New Roman"/>
                <w:sz w:val="24"/>
                <w:szCs w:val="24"/>
              </w:rPr>
              <w:t xml:space="preserve"> средств, полученные</w:t>
            </w:r>
            <w:proofErr w:type="gramStart"/>
            <w:r w:rsidRPr="00711E42">
              <w:rPr>
                <w:rFonts w:ascii="Times New Roman" w:hAnsi="Times New Roman"/>
                <w:sz w:val="24"/>
                <w:szCs w:val="24"/>
              </w:rPr>
              <w:t xml:space="preserve"> :</w:t>
            </w:r>
            <w:proofErr w:type="gramEnd"/>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145</w:t>
            </w:r>
          </w:p>
        </w:tc>
        <w:tc>
          <w:tcPr>
            <w:tcW w:w="10632" w:type="dxa"/>
          </w:tcPr>
          <w:p w:rsidR="000F2B80" w:rsidRPr="00711E42" w:rsidRDefault="000F2B80" w:rsidP="009B60B1">
            <w:pPr>
              <w:spacing w:after="0" w:line="240" w:lineRule="auto"/>
              <w:jc w:val="both"/>
              <w:rPr>
                <w:rFonts w:ascii="Times New Roman" w:hAnsi="Times New Roman"/>
                <w:sz w:val="28"/>
                <w:szCs w:val="28"/>
              </w:rPr>
            </w:pPr>
            <w:proofErr w:type="gramStart"/>
            <w:r w:rsidRPr="00711E42">
              <w:rPr>
                <w:rFonts w:ascii="Times New Roman" w:hAnsi="Times New Roman"/>
                <w:sz w:val="24"/>
                <w:szCs w:val="24"/>
              </w:rPr>
              <w:t xml:space="preserve">С какой целью, в соответствии с пунктом 5, главы </w:t>
            </w:r>
            <w:r w:rsidRPr="00711E42">
              <w:rPr>
                <w:rFonts w:ascii="Times New Roman" w:hAnsi="Times New Roman"/>
                <w:sz w:val="24"/>
                <w:szCs w:val="24"/>
                <w:lang w:val="en-US"/>
              </w:rPr>
              <w:t>I</w:t>
            </w:r>
            <w:r w:rsidRPr="00711E42">
              <w:rPr>
                <w:rFonts w:ascii="Times New Roman" w:hAnsi="Times New Roman"/>
                <w:sz w:val="24"/>
                <w:szCs w:val="24"/>
              </w:rPr>
              <w:t xml:space="preserve"> Порядка проверки субъектов транспортной инфраструктуры, перевозчиков, застройщиков объектов транспортной инфраструктуры с использованием тест-предметов и тест-объектов органами государственного контроля (надзора) во взаимодействии с уполномоченными представителями органов федеральной службы безопасности и (или) органов внутренних дел Российской Федерации или уполномоченных подразделений указанных органов, утвержденного приказом Минтранса РФ от «25» сентября 2014 года № 269</w:t>
            </w:r>
            <w:proofErr w:type="gramEnd"/>
            <w:r w:rsidRPr="00711E42">
              <w:rPr>
                <w:rFonts w:ascii="Times New Roman" w:hAnsi="Times New Roman"/>
                <w:sz w:val="24"/>
                <w:szCs w:val="24"/>
              </w:rPr>
              <w:t xml:space="preserve">, проводятся плановые и внеплановые выездные проверки с использованием </w:t>
            </w:r>
            <w:proofErr w:type="gramStart"/>
            <w:r w:rsidRPr="00711E42">
              <w:rPr>
                <w:rFonts w:ascii="Times New Roman" w:hAnsi="Times New Roman"/>
                <w:sz w:val="24"/>
                <w:szCs w:val="24"/>
              </w:rPr>
              <w:t>тест-предметов</w:t>
            </w:r>
            <w:proofErr w:type="gramEnd"/>
            <w:r w:rsidRPr="00711E42">
              <w:rPr>
                <w:rFonts w:ascii="Times New Roman" w:hAnsi="Times New Roman"/>
                <w:sz w:val="24"/>
                <w:szCs w:val="24"/>
              </w:rPr>
              <w:t xml:space="preserve"> и (или) тест-объектов?</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146</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Какая периодичность установлена статьей 11.1. Федерального закона Российской Федерации «О транспортной безопасности» для проведения плановой проверки выполнения субъектом транспортной инфраструктуры или перевозчиком законодательства в области обеспечения транспортной безопасности:</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147</w:t>
            </w:r>
          </w:p>
        </w:tc>
        <w:tc>
          <w:tcPr>
            <w:tcW w:w="10632" w:type="dxa"/>
          </w:tcPr>
          <w:p w:rsidR="000F2B80" w:rsidRPr="00711E42" w:rsidRDefault="000F2B80" w:rsidP="009B60B1">
            <w:pPr>
              <w:widowControl w:val="0"/>
              <w:autoSpaceDE w:val="0"/>
              <w:autoSpaceDN w:val="0"/>
              <w:adjustRightInd w:val="0"/>
              <w:spacing w:after="0" w:line="240" w:lineRule="auto"/>
              <w:jc w:val="both"/>
              <w:rPr>
                <w:rFonts w:ascii="Times New Roman" w:hAnsi="Times New Roman"/>
                <w:sz w:val="24"/>
                <w:szCs w:val="24"/>
              </w:rPr>
            </w:pPr>
            <w:r w:rsidRPr="00711E42">
              <w:rPr>
                <w:rFonts w:ascii="Times New Roman" w:hAnsi="Times New Roman"/>
                <w:sz w:val="24"/>
                <w:szCs w:val="24"/>
              </w:rPr>
              <w:t>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транспортной инфраструктуры:</w:t>
            </w:r>
          </w:p>
          <w:p w:rsidR="000F2B80" w:rsidRPr="00711E42" w:rsidRDefault="000F2B80" w:rsidP="009B60B1">
            <w:pPr>
              <w:spacing w:after="0" w:line="240" w:lineRule="auto"/>
              <w:jc w:val="both"/>
              <w:rPr>
                <w:rFonts w:ascii="Times New Roman" w:hAnsi="Times New Roman"/>
                <w:sz w:val="28"/>
                <w:szCs w:val="28"/>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148</w:t>
            </w:r>
          </w:p>
        </w:tc>
        <w:tc>
          <w:tcPr>
            <w:tcW w:w="10632" w:type="dxa"/>
          </w:tcPr>
          <w:p w:rsidR="000F2B80" w:rsidRPr="00711E42" w:rsidRDefault="000F2B80" w:rsidP="009B60B1">
            <w:pPr>
              <w:widowControl w:val="0"/>
              <w:autoSpaceDE w:val="0"/>
              <w:autoSpaceDN w:val="0"/>
              <w:adjustRightInd w:val="0"/>
              <w:spacing w:after="0" w:line="240" w:lineRule="auto"/>
              <w:jc w:val="both"/>
              <w:rPr>
                <w:rFonts w:ascii="Times New Roman" w:hAnsi="Times New Roman"/>
                <w:sz w:val="24"/>
                <w:szCs w:val="24"/>
              </w:rPr>
            </w:pPr>
            <w:r w:rsidRPr="00711E42">
              <w:rPr>
                <w:rFonts w:ascii="Times New Roman" w:hAnsi="Times New Roman"/>
                <w:sz w:val="24"/>
                <w:szCs w:val="24"/>
              </w:rPr>
              <w:t>Какие документы,  уполномоченных сотрудников МВД России и ФСБ России не являются основанием для допуска в зону транспортной безопасности и (или) на критические элементы объекта транспортной инфраструктуры и (или) транспортного средства?</w:t>
            </w:r>
          </w:p>
          <w:p w:rsidR="000F2B80" w:rsidRPr="00711E42" w:rsidRDefault="000F2B80" w:rsidP="009B60B1">
            <w:pPr>
              <w:spacing w:after="0" w:line="240" w:lineRule="auto"/>
              <w:jc w:val="both"/>
              <w:rPr>
                <w:rFonts w:ascii="Times New Roman" w:hAnsi="Times New Roman"/>
                <w:sz w:val="28"/>
                <w:szCs w:val="28"/>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149</w:t>
            </w:r>
          </w:p>
        </w:tc>
        <w:tc>
          <w:tcPr>
            <w:tcW w:w="10632" w:type="dxa"/>
          </w:tcPr>
          <w:p w:rsidR="000F2B80" w:rsidRPr="00711E42" w:rsidRDefault="000F2B80" w:rsidP="009B60B1">
            <w:pPr>
              <w:widowControl w:val="0"/>
              <w:autoSpaceDE w:val="0"/>
              <w:autoSpaceDN w:val="0"/>
              <w:adjustRightInd w:val="0"/>
              <w:spacing w:after="0" w:line="240" w:lineRule="auto"/>
              <w:jc w:val="both"/>
              <w:rPr>
                <w:rFonts w:ascii="Times New Roman" w:hAnsi="Times New Roman"/>
                <w:sz w:val="24"/>
                <w:szCs w:val="24"/>
              </w:rPr>
            </w:pPr>
            <w:r w:rsidRPr="00711E42">
              <w:rPr>
                <w:rFonts w:ascii="Times New Roman" w:hAnsi="Times New Roman"/>
                <w:sz w:val="24"/>
                <w:szCs w:val="24"/>
              </w:rPr>
              <w:t>Каким образом субъектами транспортной инфраструктуры (перевозчиками) осуществляется информирование всех физических лиц, находящихся на транспортном средстве, о требованиях законодательства Российской Федерации в области обеспечения транспортной безопасности и организационно-распорядительных документах, направленных на реализацию мер по обеспечению транспортной безопасности транспортного средства, в части, их касающейся?</w:t>
            </w:r>
          </w:p>
          <w:p w:rsidR="000F2B80" w:rsidRPr="00711E42" w:rsidRDefault="000F2B80" w:rsidP="009B60B1">
            <w:pPr>
              <w:spacing w:after="0" w:line="240" w:lineRule="auto"/>
              <w:jc w:val="both"/>
              <w:rPr>
                <w:rFonts w:ascii="Times New Roman" w:hAnsi="Times New Roman"/>
                <w:sz w:val="28"/>
                <w:szCs w:val="28"/>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150</w:t>
            </w:r>
          </w:p>
        </w:tc>
        <w:tc>
          <w:tcPr>
            <w:tcW w:w="10632" w:type="dxa"/>
          </w:tcPr>
          <w:p w:rsidR="000F2B80" w:rsidRPr="00711E42" w:rsidRDefault="000F2B80" w:rsidP="009B60B1">
            <w:pPr>
              <w:widowControl w:val="0"/>
              <w:autoSpaceDE w:val="0"/>
              <w:autoSpaceDN w:val="0"/>
              <w:adjustRightInd w:val="0"/>
              <w:spacing w:after="0" w:line="240" w:lineRule="auto"/>
              <w:jc w:val="both"/>
              <w:rPr>
                <w:rFonts w:ascii="Times New Roman" w:hAnsi="Times New Roman"/>
                <w:sz w:val="24"/>
                <w:szCs w:val="24"/>
              </w:rPr>
            </w:pPr>
            <w:r w:rsidRPr="00711E42">
              <w:rPr>
                <w:rFonts w:ascii="Times New Roman" w:hAnsi="Times New Roman"/>
                <w:sz w:val="24"/>
                <w:szCs w:val="24"/>
              </w:rPr>
              <w:t xml:space="preserve">Кто, в соответствии с пунктом 11,  статьи 12.2 Федерального закона от «09» февраля 2007 года «О транспортной безопасности», не допускается в зону транспортной безопасности объекта </w:t>
            </w:r>
            <w:r w:rsidRPr="00711E42">
              <w:rPr>
                <w:rFonts w:ascii="Times New Roman" w:hAnsi="Times New Roman"/>
                <w:sz w:val="24"/>
                <w:szCs w:val="24"/>
              </w:rPr>
              <w:lastRenderedPageBreak/>
              <w:t>транспортной инфраструктуры и (или) транспортного средства?</w:t>
            </w:r>
          </w:p>
          <w:p w:rsidR="000F2B80" w:rsidRPr="00711E42" w:rsidRDefault="000F2B80" w:rsidP="009B60B1">
            <w:pPr>
              <w:spacing w:after="0" w:line="240" w:lineRule="auto"/>
              <w:jc w:val="both"/>
              <w:rPr>
                <w:rFonts w:ascii="Times New Roman" w:hAnsi="Times New Roman"/>
                <w:sz w:val="28"/>
                <w:szCs w:val="28"/>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lastRenderedPageBreak/>
              <w:t>151</w:t>
            </w:r>
          </w:p>
        </w:tc>
        <w:tc>
          <w:tcPr>
            <w:tcW w:w="10632" w:type="dxa"/>
          </w:tcPr>
          <w:p w:rsidR="000F2B80" w:rsidRPr="00711E42" w:rsidRDefault="000F2B80" w:rsidP="009B60B1">
            <w:pPr>
              <w:spacing w:after="0" w:line="240" w:lineRule="auto"/>
              <w:jc w:val="both"/>
              <w:rPr>
                <w:rFonts w:ascii="Times New Roman" w:hAnsi="Times New Roman"/>
                <w:sz w:val="28"/>
                <w:szCs w:val="28"/>
              </w:rPr>
            </w:pPr>
            <w:r w:rsidRPr="00711E42">
              <w:rPr>
                <w:rFonts w:ascii="Times New Roman" w:hAnsi="Times New Roman"/>
                <w:sz w:val="24"/>
                <w:szCs w:val="24"/>
              </w:rPr>
              <w:t>Основная задача подразделения транспортной безопасности:</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152</w:t>
            </w:r>
          </w:p>
        </w:tc>
        <w:tc>
          <w:tcPr>
            <w:tcW w:w="10632" w:type="dxa"/>
          </w:tcPr>
          <w:p w:rsidR="000F2B80" w:rsidRPr="00711E42" w:rsidRDefault="000F2B80" w:rsidP="009B60B1">
            <w:pPr>
              <w:widowControl w:val="0"/>
              <w:autoSpaceDE w:val="0"/>
              <w:autoSpaceDN w:val="0"/>
              <w:adjustRightInd w:val="0"/>
              <w:spacing w:after="0" w:line="240" w:lineRule="auto"/>
              <w:jc w:val="both"/>
              <w:rPr>
                <w:rFonts w:ascii="Times New Roman" w:hAnsi="Times New Roman"/>
                <w:sz w:val="24"/>
                <w:szCs w:val="24"/>
              </w:rPr>
            </w:pPr>
            <w:r w:rsidRPr="00711E42">
              <w:rPr>
                <w:rFonts w:ascii="Times New Roman" w:hAnsi="Times New Roman"/>
                <w:sz w:val="24"/>
                <w:szCs w:val="24"/>
              </w:rPr>
              <w:t xml:space="preserve">Выберите наиболее правильное утверждение. </w:t>
            </w:r>
            <w:proofErr w:type="gramStart"/>
            <w:r w:rsidRPr="00711E42">
              <w:rPr>
                <w:rFonts w:ascii="Times New Roman" w:hAnsi="Times New Roman"/>
                <w:sz w:val="24"/>
                <w:szCs w:val="24"/>
              </w:rPr>
              <w:t>Субъекты транспортной инфраструктуры и перевозчики при информировании об угрозах совершения и о совершении актов незаконного вмешательства на объектах транспортной инфраструктуры и транспортных средствах государственных органов, в соответствии с пунктом 4 Приказа Минтранса РФ от «16» февраля 2011 года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w:t>
            </w:r>
            <w:proofErr w:type="gramEnd"/>
            <w:r w:rsidRPr="00711E42">
              <w:rPr>
                <w:rFonts w:ascii="Times New Roman" w:hAnsi="Times New Roman"/>
                <w:sz w:val="24"/>
                <w:szCs w:val="24"/>
              </w:rPr>
              <w:t xml:space="preserve"> и транспортных </w:t>
            </w:r>
            <w:proofErr w:type="gramStart"/>
            <w:r w:rsidRPr="00711E42">
              <w:rPr>
                <w:rFonts w:ascii="Times New Roman" w:hAnsi="Times New Roman"/>
                <w:sz w:val="24"/>
                <w:szCs w:val="24"/>
              </w:rPr>
              <w:t>средствах</w:t>
            </w:r>
            <w:proofErr w:type="gramEnd"/>
            <w:r w:rsidRPr="00711E42">
              <w:rPr>
                <w:rFonts w:ascii="Times New Roman" w:hAnsi="Times New Roman"/>
                <w:sz w:val="24"/>
                <w:szCs w:val="24"/>
              </w:rPr>
              <w:t>», используют:</w:t>
            </w:r>
          </w:p>
          <w:p w:rsidR="000F2B80" w:rsidRPr="00711E42" w:rsidRDefault="000F2B80" w:rsidP="009B60B1">
            <w:pPr>
              <w:spacing w:after="0" w:line="240" w:lineRule="auto"/>
              <w:jc w:val="both"/>
              <w:rPr>
                <w:rFonts w:ascii="Times New Roman" w:hAnsi="Times New Roman"/>
                <w:sz w:val="28"/>
                <w:szCs w:val="28"/>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153</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Предварительное уведомление субъекта транспортной инфраструктуры, перевозчика, застройщика объектов транспортной инфраструктуры о проведении внеплановой выездной проверки:</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154</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 xml:space="preserve">О проведении плановой проверки субъект уведомляется Управлением (территориальным органом </w:t>
            </w:r>
            <w:proofErr w:type="spellStart"/>
            <w:r w:rsidRPr="00711E42">
              <w:rPr>
                <w:rFonts w:ascii="Times New Roman" w:hAnsi="Times New Roman"/>
                <w:sz w:val="24"/>
                <w:szCs w:val="24"/>
              </w:rPr>
              <w:t>Ространснадзора</w:t>
            </w:r>
            <w:proofErr w:type="spellEnd"/>
            <w:r w:rsidRPr="00711E42">
              <w:rPr>
                <w:rFonts w:ascii="Times New Roman" w:hAnsi="Times New Roman"/>
                <w:sz w:val="24"/>
                <w:szCs w:val="24"/>
              </w:rPr>
              <w:t>) не позднее:</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155</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На кого возлагается обеспечение транспортной безопасности объектов транспортной инфраструктуры  и транспортных средств:</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156</w:t>
            </w:r>
          </w:p>
        </w:tc>
        <w:tc>
          <w:tcPr>
            <w:tcW w:w="10632" w:type="dxa"/>
          </w:tcPr>
          <w:p w:rsidR="000F2B80" w:rsidRPr="00711E42" w:rsidRDefault="000F2B80" w:rsidP="009B60B1">
            <w:pPr>
              <w:widowControl w:val="0"/>
              <w:autoSpaceDE w:val="0"/>
              <w:autoSpaceDN w:val="0"/>
              <w:adjustRightInd w:val="0"/>
              <w:spacing w:after="0" w:line="240" w:lineRule="auto"/>
              <w:jc w:val="both"/>
              <w:rPr>
                <w:rFonts w:ascii="Times New Roman" w:hAnsi="Times New Roman"/>
                <w:sz w:val="24"/>
                <w:szCs w:val="24"/>
                <w:u w:val="single"/>
              </w:rPr>
            </w:pPr>
            <w:r w:rsidRPr="00711E42">
              <w:rPr>
                <w:rFonts w:ascii="Times New Roman" w:hAnsi="Times New Roman"/>
                <w:sz w:val="24"/>
                <w:szCs w:val="24"/>
                <w:u w:val="single"/>
              </w:rPr>
              <w:t xml:space="preserve">Выберите неправильное утверждение. </w:t>
            </w:r>
          </w:p>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Основными задачами обеспечения транспортной безопасности, в соответствии с пунктом 2, статьи 2 Федерального закона от «09» февраля 2007 года № 16-ФЗ «О транспортной безопасности», являются:</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157</w:t>
            </w:r>
          </w:p>
        </w:tc>
        <w:tc>
          <w:tcPr>
            <w:tcW w:w="10632" w:type="dxa"/>
          </w:tcPr>
          <w:p w:rsidR="000F2B80" w:rsidRPr="00711E42" w:rsidRDefault="000F2B80" w:rsidP="009B60B1">
            <w:pPr>
              <w:widowControl w:val="0"/>
              <w:autoSpaceDE w:val="0"/>
              <w:autoSpaceDN w:val="0"/>
              <w:adjustRightInd w:val="0"/>
              <w:spacing w:after="0" w:line="240" w:lineRule="auto"/>
              <w:jc w:val="both"/>
              <w:rPr>
                <w:rFonts w:ascii="Times New Roman" w:hAnsi="Times New Roman"/>
                <w:sz w:val="24"/>
                <w:szCs w:val="24"/>
              </w:rPr>
            </w:pPr>
            <w:r w:rsidRPr="00711E42">
              <w:rPr>
                <w:rFonts w:ascii="Times New Roman" w:hAnsi="Times New Roman"/>
                <w:sz w:val="24"/>
                <w:szCs w:val="24"/>
              </w:rPr>
              <w:t>Лица, ответственные за обеспечение транспортной безопасности объекта транспортной инфраструктуры в сфере дорожного хозяйства, автомобильного транспорта</w:t>
            </w:r>
          </w:p>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и городского наземного электрического транспорта назначаются:</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158</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Что относится к одному из основных принципов обеспечения транспортной безопасности:</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159</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Включена ли в состав основных задач обеспечения транспортной безопасности задача информационного обеспечения:</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161</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В какой последовательности осуществляется работа в сфере реализации функций системы мер по обеспечению транспортной безопасности объектов транспортной инфраструктуры и транспортных средств:</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162</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Согласно Федеральному закону от 9 февраля 2007 г. № 16-ФЗ «О транспортной безопасности» оценка уязвимости – это:</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163</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Контрольно-пропускной пункт (пост) – это:</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164</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Какое определение понятия «Пропускной режим» является правильным?</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165</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eastAsia="Times New Roman" w:hAnsi="Times New Roman"/>
                <w:sz w:val="24"/>
                <w:szCs w:val="24"/>
              </w:rPr>
              <w:t>Что из перечисленного относится к технологической операции, осуществляемой на объектах транспортной инфраструктуры в целях реализации технологического процесса работы автовокзала (автостанции).</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166</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eastAsia="Times New Roman" w:hAnsi="Times New Roman"/>
                <w:sz w:val="24"/>
                <w:szCs w:val="24"/>
              </w:rPr>
              <w:t>Что из перечисленного относится к технологической операции, осуществляемой на транспортном средстве в целях реализации технологического цикла работы транспортного средства.</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167</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eastAsia="Times New Roman" w:hAnsi="Times New Roman"/>
                <w:sz w:val="24"/>
                <w:szCs w:val="24"/>
              </w:rPr>
              <w:t>Основные принципы государственной политики обеспечения транспортной безопасности.</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168</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eastAsia="Times New Roman" w:hAnsi="Times New Roman"/>
                <w:sz w:val="24"/>
                <w:szCs w:val="24"/>
              </w:rPr>
              <w:t>Проверка сотрудников сил обеспечения транспортной безопасности с целью выявления оснований для прекращения трудовых отношений или отказа в приеме на работу проводится на основании требований:</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169</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 xml:space="preserve">Возможность размещения или совершения действий в целях </w:t>
            </w:r>
            <w:proofErr w:type="gramStart"/>
            <w:r w:rsidRPr="00711E42">
              <w:rPr>
                <w:rFonts w:ascii="Times New Roman" w:hAnsi="Times New Roman"/>
                <w:sz w:val="24"/>
                <w:szCs w:val="24"/>
              </w:rPr>
              <w:t>размещения</w:t>
            </w:r>
            <w:proofErr w:type="gramEnd"/>
            <w:r w:rsidRPr="00711E42">
              <w:rPr>
                <w:rFonts w:ascii="Times New Roman" w:hAnsi="Times New Roman"/>
                <w:sz w:val="24"/>
                <w:szCs w:val="24"/>
              </w:rPr>
              <w:t xml:space="preserve"> каким бы то ни было способом на объектах транспортной инфраструктуры и/или транспортных средствах взрывных устройств (взрывчатых веществ), которые могут разрушить объекты транспортной инфраструктуры и/или транспортные средства, нанести им и/или их грузу повреждения,  в соответствии с пунктом 3, Приказа Минтранса РФ № 52, ФСБ РФ № 112, МВД РФ № 134 от «05» </w:t>
            </w:r>
            <w:proofErr w:type="gramStart"/>
            <w:r w:rsidRPr="00711E42">
              <w:rPr>
                <w:rFonts w:ascii="Times New Roman" w:hAnsi="Times New Roman"/>
                <w:sz w:val="24"/>
                <w:szCs w:val="24"/>
              </w:rPr>
              <w:t>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 определена как:</w:t>
            </w:r>
            <w:proofErr w:type="gramEnd"/>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170</w:t>
            </w:r>
          </w:p>
        </w:tc>
        <w:tc>
          <w:tcPr>
            <w:tcW w:w="10632" w:type="dxa"/>
          </w:tcPr>
          <w:p w:rsidR="000F2B80" w:rsidRPr="00711E42" w:rsidRDefault="000F2B80" w:rsidP="009B60B1">
            <w:pPr>
              <w:spacing w:after="0" w:line="240" w:lineRule="auto"/>
              <w:jc w:val="both"/>
              <w:rPr>
                <w:rFonts w:ascii="Times New Roman" w:hAnsi="Times New Roman"/>
                <w:sz w:val="24"/>
                <w:szCs w:val="24"/>
              </w:rPr>
            </w:pPr>
            <w:proofErr w:type="gramStart"/>
            <w:r w:rsidRPr="00711E42">
              <w:rPr>
                <w:rFonts w:ascii="Times New Roman" w:hAnsi="Times New Roman"/>
                <w:sz w:val="24"/>
                <w:szCs w:val="24"/>
              </w:rPr>
              <w:t xml:space="preserve">Возможность загрязнения объектов транспортной инфраструктуры и/или транспортных средств или </w:t>
            </w:r>
            <w:r w:rsidRPr="00711E42">
              <w:rPr>
                <w:rFonts w:ascii="Times New Roman" w:hAnsi="Times New Roman"/>
                <w:sz w:val="24"/>
                <w:szCs w:val="24"/>
              </w:rPr>
              <w:lastRenderedPageBreak/>
              <w:t>их критических элементов опасными химическими, радиоактивными или биологическими агентами, угрожающими жизни или здоровью персонала, пассажиров и других лиц,  в соответствии с пунктом 4, Приказа Минтранса РФ № 52, ФСБ РФ № 112, МВД РФ № 134 от «05» марта 2010 года «Об утверждении Перечня потенциальных угроз совершения актов незаконного вмешательства в деятельность объектов</w:t>
            </w:r>
            <w:proofErr w:type="gramEnd"/>
            <w:r w:rsidRPr="00711E42">
              <w:rPr>
                <w:rFonts w:ascii="Times New Roman" w:hAnsi="Times New Roman"/>
                <w:sz w:val="24"/>
                <w:szCs w:val="24"/>
              </w:rPr>
              <w:t xml:space="preserve"> транспортной инфраструктуры и транспортных средств», </w:t>
            </w:r>
            <w:proofErr w:type="gramStart"/>
            <w:r w:rsidRPr="00711E42">
              <w:rPr>
                <w:rFonts w:ascii="Times New Roman" w:hAnsi="Times New Roman"/>
                <w:sz w:val="24"/>
                <w:szCs w:val="24"/>
              </w:rPr>
              <w:t>определена</w:t>
            </w:r>
            <w:proofErr w:type="gramEnd"/>
            <w:r w:rsidRPr="00711E42">
              <w:rPr>
                <w:rFonts w:ascii="Times New Roman" w:hAnsi="Times New Roman"/>
                <w:sz w:val="24"/>
                <w:szCs w:val="24"/>
              </w:rPr>
              <w:t xml:space="preserve"> как:</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lastRenderedPageBreak/>
              <w:t>171</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1 – это:</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172</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2 – это:</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173</w:t>
            </w:r>
          </w:p>
        </w:tc>
        <w:tc>
          <w:tcPr>
            <w:tcW w:w="10632" w:type="dxa"/>
          </w:tcPr>
          <w:p w:rsidR="000F2B80" w:rsidRPr="00711E42" w:rsidRDefault="000F2B80" w:rsidP="009B60B1">
            <w:pPr>
              <w:spacing w:after="0" w:line="240" w:lineRule="auto"/>
              <w:jc w:val="both"/>
              <w:rPr>
                <w:rFonts w:ascii="Times New Roman" w:hAnsi="Times New Roman"/>
                <w:sz w:val="28"/>
                <w:szCs w:val="28"/>
              </w:rPr>
            </w:pPr>
            <w:r w:rsidRPr="00711E42">
              <w:rPr>
                <w:rFonts w:ascii="Times New Roman" w:hAnsi="Times New Roman"/>
                <w:sz w:val="24"/>
                <w:szCs w:val="24"/>
              </w:rPr>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3 – это:</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174</w:t>
            </w:r>
          </w:p>
        </w:tc>
        <w:tc>
          <w:tcPr>
            <w:tcW w:w="10632" w:type="dxa"/>
          </w:tcPr>
          <w:p w:rsidR="000F2B80" w:rsidRPr="00711E42" w:rsidRDefault="000F2B80" w:rsidP="009B60B1">
            <w:pPr>
              <w:spacing w:after="0" w:line="240" w:lineRule="auto"/>
              <w:jc w:val="both"/>
              <w:rPr>
                <w:rFonts w:ascii="Times New Roman" w:hAnsi="Times New Roman"/>
                <w:sz w:val="28"/>
                <w:szCs w:val="28"/>
              </w:rPr>
            </w:pPr>
            <w:proofErr w:type="gramStart"/>
            <w:r w:rsidRPr="00711E42">
              <w:rPr>
                <w:rFonts w:ascii="Times New Roman" w:hAnsi="Times New Roman"/>
                <w:sz w:val="24"/>
                <w:szCs w:val="24"/>
              </w:rPr>
              <w:t>В соответствии с пунктами 6,7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утвержденными Постановлением Правительства РФ от «14» сентября 2016 года № 924,  субъекты транспортной инфраструктуры обязаны объявлять (устанавливать) или отменять уровень безопасности объекта транспортной инфраструктуры</w:t>
            </w:r>
            <w:proofErr w:type="gramEnd"/>
            <w:r w:rsidRPr="00711E42">
              <w:rPr>
                <w:rFonts w:ascii="Times New Roman" w:hAnsi="Times New Roman"/>
                <w:sz w:val="24"/>
                <w:szCs w:val="24"/>
              </w:rPr>
              <w:t xml:space="preserve"> или транспортного средства при получении решения об изменении </w:t>
            </w:r>
            <w:proofErr w:type="gramStart"/>
            <w:r w:rsidRPr="00711E42">
              <w:rPr>
                <w:rFonts w:ascii="Times New Roman" w:hAnsi="Times New Roman"/>
                <w:sz w:val="24"/>
                <w:szCs w:val="24"/>
              </w:rPr>
              <w:t>степени угрозы совершения акта незаконного вмешательства</w:t>
            </w:r>
            <w:proofErr w:type="gramEnd"/>
            <w:r w:rsidRPr="00711E42">
              <w:rPr>
                <w:rFonts w:ascii="Times New Roman" w:hAnsi="Times New Roman"/>
                <w:sz w:val="24"/>
                <w:szCs w:val="24"/>
              </w:rPr>
              <w:t>:</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p>
          <w:p w:rsidR="000F2B80" w:rsidRPr="00711E42" w:rsidRDefault="000F2B80" w:rsidP="009B60B1">
            <w:pPr>
              <w:spacing w:after="0" w:line="240" w:lineRule="auto"/>
              <w:rPr>
                <w:rFonts w:ascii="Times New Roman" w:hAnsi="Times New Roman"/>
                <w:sz w:val="24"/>
                <w:szCs w:val="24"/>
              </w:rPr>
            </w:pPr>
            <w:r w:rsidRPr="00711E42">
              <w:rPr>
                <w:rFonts w:ascii="Times New Roman" w:hAnsi="Times New Roman"/>
                <w:sz w:val="24"/>
                <w:szCs w:val="24"/>
              </w:rPr>
              <w:t>175</w:t>
            </w:r>
          </w:p>
        </w:tc>
        <w:tc>
          <w:tcPr>
            <w:tcW w:w="10632" w:type="dxa"/>
          </w:tcPr>
          <w:p w:rsidR="000F2B80" w:rsidRPr="00711E42" w:rsidRDefault="000F2B80" w:rsidP="009B60B1">
            <w:pPr>
              <w:spacing w:after="0" w:line="240" w:lineRule="auto"/>
              <w:jc w:val="both"/>
              <w:rPr>
                <w:rFonts w:ascii="Times New Roman" w:hAnsi="Times New Roman"/>
                <w:sz w:val="28"/>
                <w:szCs w:val="28"/>
              </w:rPr>
            </w:pPr>
            <w:proofErr w:type="gramStart"/>
            <w:r w:rsidRPr="00711E42">
              <w:rPr>
                <w:rFonts w:ascii="Times New Roman" w:hAnsi="Times New Roman"/>
                <w:sz w:val="24"/>
                <w:szCs w:val="24"/>
              </w:rPr>
              <w:t>Объект транспортной инфраструктуры, его часть (наземная, подземная, воздушная, надводная), транспортное средство, его часть, для которых в соответствии с требованиями по обеспечению транспортной безопасности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 это:</w:t>
            </w:r>
            <w:proofErr w:type="gramEnd"/>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176</w:t>
            </w:r>
          </w:p>
        </w:tc>
        <w:tc>
          <w:tcPr>
            <w:tcW w:w="10632" w:type="dxa"/>
          </w:tcPr>
          <w:p w:rsidR="000F2B80" w:rsidRPr="00711E42" w:rsidRDefault="000F2B80" w:rsidP="009B60B1">
            <w:pPr>
              <w:spacing w:after="0" w:line="240" w:lineRule="auto"/>
              <w:jc w:val="both"/>
              <w:rPr>
                <w:rFonts w:ascii="Times New Roman" w:hAnsi="Times New Roman"/>
                <w:sz w:val="28"/>
                <w:szCs w:val="28"/>
              </w:rPr>
            </w:pPr>
            <w:r w:rsidRPr="00711E42">
              <w:rPr>
                <w:rFonts w:ascii="Times New Roman" w:hAnsi="Times New Roman"/>
                <w:sz w:val="24"/>
                <w:szCs w:val="24"/>
              </w:rPr>
              <w:t>Уровень террористической опасности подлежит отмене, если:</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177</w:t>
            </w:r>
          </w:p>
        </w:tc>
        <w:tc>
          <w:tcPr>
            <w:tcW w:w="10632" w:type="dxa"/>
          </w:tcPr>
          <w:p w:rsidR="000F2B80" w:rsidRPr="00711E42" w:rsidRDefault="000F2B80" w:rsidP="009B60B1">
            <w:pPr>
              <w:spacing w:after="0" w:line="240" w:lineRule="auto"/>
              <w:jc w:val="both"/>
              <w:rPr>
                <w:rFonts w:ascii="Times New Roman" w:hAnsi="Times New Roman"/>
                <w:sz w:val="28"/>
                <w:szCs w:val="28"/>
              </w:rPr>
            </w:pPr>
            <w:r w:rsidRPr="00711E42">
              <w:rPr>
                <w:rFonts w:ascii="Times New Roman" w:hAnsi="Times New Roman"/>
                <w:sz w:val="24"/>
                <w:szCs w:val="24"/>
              </w:rPr>
              <w:t>Какое определение понятия «транспортный комплекс» является правильным:</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178</w:t>
            </w:r>
          </w:p>
        </w:tc>
        <w:tc>
          <w:tcPr>
            <w:tcW w:w="10632" w:type="dxa"/>
          </w:tcPr>
          <w:p w:rsidR="000F2B80" w:rsidRPr="00711E42" w:rsidRDefault="000F2B80" w:rsidP="009B60B1">
            <w:pPr>
              <w:spacing w:after="0" w:line="240" w:lineRule="auto"/>
              <w:jc w:val="both"/>
              <w:rPr>
                <w:rFonts w:ascii="Times New Roman" w:hAnsi="Times New Roman"/>
                <w:sz w:val="28"/>
                <w:szCs w:val="28"/>
              </w:rPr>
            </w:pPr>
            <w:r w:rsidRPr="00711E42">
              <w:rPr>
                <w:rFonts w:ascii="Times New Roman" w:hAnsi="Times New Roman"/>
                <w:sz w:val="24"/>
                <w:szCs w:val="24"/>
              </w:rPr>
              <w:t>Уровень безопасности  № 1 объектов транспортной инфраструктуры и транспортных средств:</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179</w:t>
            </w:r>
          </w:p>
        </w:tc>
        <w:tc>
          <w:tcPr>
            <w:tcW w:w="10632" w:type="dxa"/>
          </w:tcPr>
          <w:p w:rsidR="000F2B80" w:rsidRPr="00711E42" w:rsidRDefault="000F2B80" w:rsidP="009B60B1">
            <w:pPr>
              <w:spacing w:after="0" w:line="240" w:lineRule="auto"/>
              <w:jc w:val="both"/>
              <w:rPr>
                <w:rFonts w:ascii="Times New Roman" w:hAnsi="Times New Roman"/>
                <w:sz w:val="28"/>
                <w:szCs w:val="28"/>
              </w:rPr>
            </w:pPr>
            <w:r w:rsidRPr="00711E42">
              <w:rPr>
                <w:rFonts w:ascii="Times New Roman" w:hAnsi="Times New Roman"/>
                <w:sz w:val="24"/>
                <w:szCs w:val="24"/>
              </w:rPr>
              <w:t>Уровни безопасности  № 2 и № 3 объектов транспортной инфраструктуры и транспортных средств:</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180</w:t>
            </w:r>
          </w:p>
        </w:tc>
        <w:tc>
          <w:tcPr>
            <w:tcW w:w="10632" w:type="dxa"/>
          </w:tcPr>
          <w:p w:rsidR="000F2B80" w:rsidRPr="00711E42" w:rsidRDefault="000F2B80" w:rsidP="009B60B1">
            <w:pPr>
              <w:spacing w:after="0" w:line="240" w:lineRule="auto"/>
              <w:jc w:val="both"/>
              <w:rPr>
                <w:rFonts w:ascii="Times New Roman" w:hAnsi="Times New Roman"/>
                <w:sz w:val="28"/>
                <w:szCs w:val="28"/>
              </w:rPr>
            </w:pPr>
            <w:r w:rsidRPr="00711E42">
              <w:rPr>
                <w:rFonts w:ascii="Times New Roman" w:hAnsi="Times New Roman"/>
                <w:sz w:val="24"/>
                <w:szCs w:val="24"/>
              </w:rPr>
              <w:t xml:space="preserve">Значение </w:t>
            </w:r>
            <w:proofErr w:type="gramStart"/>
            <w:r w:rsidRPr="00711E42">
              <w:rPr>
                <w:rFonts w:ascii="Times New Roman" w:hAnsi="Times New Roman"/>
                <w:sz w:val="24"/>
                <w:szCs w:val="24"/>
              </w:rPr>
              <w:t>категории, присвоенной объекту транспортной инфраструктуры или транспортному средству меняется</w:t>
            </w:r>
            <w:proofErr w:type="gramEnd"/>
            <w:r w:rsidRPr="00711E42">
              <w:rPr>
                <w:rFonts w:ascii="Times New Roman" w:hAnsi="Times New Roman"/>
                <w:sz w:val="24"/>
                <w:szCs w:val="24"/>
              </w:rPr>
              <w:t xml:space="preserve"> в случае:</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181</w:t>
            </w:r>
          </w:p>
        </w:tc>
        <w:tc>
          <w:tcPr>
            <w:tcW w:w="10632" w:type="dxa"/>
          </w:tcPr>
          <w:p w:rsidR="000F2B80" w:rsidRPr="00711E42" w:rsidRDefault="000F2B80" w:rsidP="009B60B1">
            <w:pPr>
              <w:spacing w:after="0" w:line="240" w:lineRule="auto"/>
              <w:jc w:val="both"/>
              <w:rPr>
                <w:rFonts w:ascii="Times New Roman" w:hAnsi="Times New Roman"/>
                <w:sz w:val="28"/>
                <w:szCs w:val="28"/>
              </w:rPr>
            </w:pPr>
            <w:proofErr w:type="gramStart"/>
            <w:r w:rsidRPr="00711E42">
              <w:rPr>
                <w:rFonts w:ascii="Times New Roman" w:hAnsi="Times New Roman"/>
                <w:sz w:val="24"/>
                <w:szCs w:val="24"/>
              </w:rPr>
              <w:t xml:space="preserve">Какую информацию, в соответствии с подпунктом 9, пункта 6 «Требований по обеспечению транспортной безопасности,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РФ от 14 сентября 2016 года № 924, не содержит положение (инструкция) о пропускном и </w:t>
            </w:r>
            <w:proofErr w:type="spellStart"/>
            <w:r w:rsidRPr="00711E42">
              <w:rPr>
                <w:rFonts w:ascii="Times New Roman" w:hAnsi="Times New Roman"/>
                <w:sz w:val="24"/>
                <w:szCs w:val="24"/>
              </w:rPr>
              <w:t>внутриобъектовом</w:t>
            </w:r>
            <w:proofErr w:type="spellEnd"/>
            <w:r w:rsidRPr="00711E42">
              <w:rPr>
                <w:rFonts w:ascii="Times New Roman" w:hAnsi="Times New Roman"/>
                <w:sz w:val="24"/>
                <w:szCs w:val="24"/>
              </w:rPr>
              <w:t xml:space="preserve"> режимах</w:t>
            </w:r>
            <w:proofErr w:type="gramEnd"/>
            <w:r w:rsidRPr="00711E42">
              <w:rPr>
                <w:rFonts w:ascii="Times New Roman" w:hAnsi="Times New Roman"/>
                <w:sz w:val="24"/>
                <w:szCs w:val="24"/>
              </w:rPr>
              <w:t xml:space="preserve"> на объекте транспортной инфраструктуры?</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182</w:t>
            </w:r>
          </w:p>
        </w:tc>
        <w:tc>
          <w:tcPr>
            <w:tcW w:w="10632" w:type="dxa"/>
          </w:tcPr>
          <w:p w:rsidR="000F2B80" w:rsidRPr="00711E42" w:rsidRDefault="000F2B80" w:rsidP="009B60B1">
            <w:pPr>
              <w:spacing w:after="0" w:line="240" w:lineRule="auto"/>
              <w:jc w:val="both"/>
              <w:rPr>
                <w:rFonts w:ascii="Times New Roman" w:hAnsi="Times New Roman"/>
                <w:sz w:val="28"/>
                <w:szCs w:val="28"/>
              </w:rPr>
            </w:pPr>
            <w:r w:rsidRPr="00711E42">
              <w:rPr>
                <w:rFonts w:ascii="Times New Roman" w:hAnsi="Times New Roman"/>
                <w:sz w:val="24"/>
                <w:szCs w:val="24"/>
              </w:rPr>
              <w:t>Каким нормативным правовым актом не допускаются к перевозке багажом и провозу в составе ручной клади зловонные и опасные вещества, холодное и огнестрельное оружие без чехлов и упаковки, а также вещи и предметы, загрязняющие транспортные средства или одежду пассажиров:</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183</w:t>
            </w:r>
          </w:p>
        </w:tc>
        <w:tc>
          <w:tcPr>
            <w:tcW w:w="10632" w:type="dxa"/>
          </w:tcPr>
          <w:p w:rsidR="000F2B80" w:rsidRPr="00711E42" w:rsidRDefault="000F2B80" w:rsidP="009B60B1">
            <w:pPr>
              <w:spacing w:after="0" w:line="240" w:lineRule="auto"/>
              <w:jc w:val="both"/>
              <w:rPr>
                <w:rFonts w:ascii="Times New Roman" w:hAnsi="Times New Roman"/>
                <w:sz w:val="28"/>
                <w:szCs w:val="28"/>
              </w:rPr>
            </w:pPr>
            <w:r w:rsidRPr="00711E42">
              <w:rPr>
                <w:rFonts w:ascii="Times New Roman" w:hAnsi="Times New Roman"/>
                <w:sz w:val="24"/>
                <w:szCs w:val="24"/>
              </w:rPr>
              <w:t>Каким нормативным правовым актом утверждены Требования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184</w:t>
            </w:r>
          </w:p>
        </w:tc>
        <w:tc>
          <w:tcPr>
            <w:tcW w:w="10632" w:type="dxa"/>
          </w:tcPr>
          <w:p w:rsidR="000F2B80" w:rsidRPr="00711E42" w:rsidRDefault="000F2B80" w:rsidP="009B60B1">
            <w:pPr>
              <w:spacing w:after="0" w:line="240" w:lineRule="auto"/>
              <w:jc w:val="both"/>
              <w:rPr>
                <w:rFonts w:ascii="Times New Roman" w:hAnsi="Times New Roman"/>
                <w:sz w:val="28"/>
                <w:szCs w:val="28"/>
              </w:rPr>
            </w:pPr>
            <w:r w:rsidRPr="00711E42">
              <w:rPr>
                <w:rFonts w:ascii="Times New Roman" w:hAnsi="Times New Roman"/>
                <w:sz w:val="24"/>
                <w:szCs w:val="24"/>
              </w:rPr>
              <w:t>Медицинское освидетельствование физических лиц, выполняющих работы, непосредственно связанные с обеспечением транспортной безопасности проводится:</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185</w:t>
            </w:r>
          </w:p>
        </w:tc>
        <w:tc>
          <w:tcPr>
            <w:tcW w:w="10632" w:type="dxa"/>
          </w:tcPr>
          <w:p w:rsidR="000F2B80" w:rsidRPr="00711E42" w:rsidRDefault="000F2B80" w:rsidP="009B60B1">
            <w:pPr>
              <w:spacing w:after="0" w:line="240" w:lineRule="auto"/>
              <w:jc w:val="both"/>
              <w:rPr>
                <w:rFonts w:ascii="Times New Roman" w:hAnsi="Times New Roman"/>
                <w:sz w:val="28"/>
                <w:szCs w:val="28"/>
              </w:rPr>
            </w:pPr>
            <w:r w:rsidRPr="00711E42">
              <w:rPr>
                <w:rFonts w:ascii="Times New Roman" w:hAnsi="Times New Roman"/>
                <w:sz w:val="24"/>
                <w:szCs w:val="24"/>
              </w:rPr>
              <w:t>Дайте определение понятия «Уровень безопасности»:</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186</w:t>
            </w:r>
          </w:p>
        </w:tc>
        <w:tc>
          <w:tcPr>
            <w:tcW w:w="10632" w:type="dxa"/>
          </w:tcPr>
          <w:p w:rsidR="000F2B80" w:rsidRPr="00711E42" w:rsidRDefault="000F2B80" w:rsidP="009B60B1">
            <w:pPr>
              <w:tabs>
                <w:tab w:val="left" w:pos="3360"/>
              </w:tabs>
              <w:spacing w:after="0" w:line="240" w:lineRule="auto"/>
              <w:jc w:val="both"/>
              <w:rPr>
                <w:rFonts w:ascii="Times New Roman" w:hAnsi="Times New Roman"/>
                <w:sz w:val="24"/>
                <w:szCs w:val="24"/>
              </w:rPr>
            </w:pPr>
            <w:r w:rsidRPr="00711E42">
              <w:rPr>
                <w:rFonts w:ascii="Times New Roman" w:hAnsi="Times New Roman"/>
                <w:sz w:val="24"/>
                <w:szCs w:val="24"/>
              </w:rPr>
              <w:t xml:space="preserve">Что не входит в состав инженерных средств обеспечения транспортной безопасности, применяемых на объектах транспортной инфраструктуры в целях защиты от актов незаконного вмешательства </w:t>
            </w:r>
            <w:r w:rsidRPr="00711E42">
              <w:rPr>
                <w:rFonts w:ascii="Times New Roman" w:hAnsi="Times New Roman"/>
                <w:sz w:val="24"/>
                <w:szCs w:val="24"/>
              </w:rPr>
              <w:lastRenderedPageBreak/>
              <w:t>согласно Методическим рекомендациям - ОДМ 218.6.006-2012?</w:t>
            </w:r>
          </w:p>
          <w:p w:rsidR="000F2B80" w:rsidRPr="00711E42" w:rsidRDefault="000F2B80" w:rsidP="009B60B1">
            <w:pPr>
              <w:spacing w:after="0" w:line="240" w:lineRule="auto"/>
              <w:jc w:val="both"/>
              <w:rPr>
                <w:rFonts w:ascii="Times New Roman" w:hAnsi="Times New Roman"/>
                <w:sz w:val="28"/>
                <w:szCs w:val="28"/>
              </w:rPr>
            </w:pP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lastRenderedPageBreak/>
              <w:t>187</w:t>
            </w:r>
          </w:p>
        </w:tc>
        <w:tc>
          <w:tcPr>
            <w:tcW w:w="10632" w:type="dxa"/>
          </w:tcPr>
          <w:p w:rsidR="000F2B80" w:rsidRPr="00711E42" w:rsidRDefault="000F2B80" w:rsidP="009B60B1">
            <w:pPr>
              <w:spacing w:after="0" w:line="240" w:lineRule="auto"/>
              <w:jc w:val="both"/>
              <w:rPr>
                <w:rFonts w:ascii="Times New Roman" w:hAnsi="Times New Roman"/>
                <w:sz w:val="28"/>
                <w:szCs w:val="28"/>
              </w:rPr>
            </w:pPr>
            <w:r w:rsidRPr="00711E42">
              <w:rPr>
                <w:rFonts w:ascii="Times New Roman" w:hAnsi="Times New Roman"/>
                <w:sz w:val="24"/>
                <w:szCs w:val="24"/>
              </w:rPr>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1 – это:</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188</w:t>
            </w:r>
          </w:p>
        </w:tc>
        <w:tc>
          <w:tcPr>
            <w:tcW w:w="10632" w:type="dxa"/>
          </w:tcPr>
          <w:p w:rsidR="000F2B80" w:rsidRPr="00711E42" w:rsidRDefault="000F2B80" w:rsidP="009B60B1">
            <w:pPr>
              <w:spacing w:after="0" w:line="240" w:lineRule="auto"/>
              <w:jc w:val="both"/>
              <w:rPr>
                <w:rFonts w:ascii="Times New Roman" w:hAnsi="Times New Roman"/>
                <w:sz w:val="28"/>
                <w:szCs w:val="28"/>
              </w:rPr>
            </w:pPr>
            <w:r w:rsidRPr="00711E42">
              <w:rPr>
                <w:rFonts w:ascii="Times New Roman" w:hAnsi="Times New Roman"/>
                <w:sz w:val="24"/>
                <w:szCs w:val="24"/>
              </w:rPr>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2 – это:</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189</w:t>
            </w:r>
          </w:p>
        </w:tc>
        <w:tc>
          <w:tcPr>
            <w:tcW w:w="10632" w:type="dxa"/>
          </w:tcPr>
          <w:p w:rsidR="000F2B80" w:rsidRPr="00711E42" w:rsidRDefault="000F2B80" w:rsidP="009B60B1">
            <w:pPr>
              <w:spacing w:after="0" w:line="240" w:lineRule="auto"/>
              <w:jc w:val="both"/>
              <w:rPr>
                <w:rFonts w:ascii="Times New Roman" w:hAnsi="Times New Roman"/>
                <w:sz w:val="28"/>
                <w:szCs w:val="28"/>
              </w:rPr>
            </w:pPr>
            <w:r w:rsidRPr="00711E42">
              <w:rPr>
                <w:rFonts w:ascii="Times New Roman" w:hAnsi="Times New Roman"/>
                <w:sz w:val="24"/>
                <w:szCs w:val="24"/>
              </w:rPr>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3 – это:</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190</w:t>
            </w:r>
          </w:p>
        </w:tc>
        <w:tc>
          <w:tcPr>
            <w:tcW w:w="10632" w:type="dxa"/>
          </w:tcPr>
          <w:p w:rsidR="000F2B80" w:rsidRPr="00711E42" w:rsidRDefault="000F2B80" w:rsidP="009B60B1">
            <w:pPr>
              <w:spacing w:after="0" w:line="240" w:lineRule="auto"/>
              <w:jc w:val="both"/>
              <w:rPr>
                <w:rFonts w:ascii="Times New Roman" w:hAnsi="Times New Roman"/>
                <w:sz w:val="28"/>
                <w:szCs w:val="28"/>
              </w:rPr>
            </w:pPr>
            <w:proofErr w:type="gramStart"/>
            <w:r w:rsidRPr="00711E42">
              <w:rPr>
                <w:rFonts w:ascii="Times New Roman" w:hAnsi="Times New Roman"/>
                <w:sz w:val="24"/>
                <w:szCs w:val="24"/>
              </w:rPr>
              <w:t>Реализовать предусмотренные планом объекта транспортной инфраструктуры дорожного хозяйства, автомобильного транспорта и городского наземного электрического транспорта дополнительные меры при изменении уровня безопасности в сроки, не превышающие:</w:t>
            </w:r>
            <w:proofErr w:type="gramEnd"/>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191</w:t>
            </w:r>
          </w:p>
        </w:tc>
        <w:tc>
          <w:tcPr>
            <w:tcW w:w="10632" w:type="dxa"/>
          </w:tcPr>
          <w:p w:rsidR="000F2B80" w:rsidRPr="00711E42" w:rsidRDefault="000F2B80" w:rsidP="009B60B1">
            <w:pPr>
              <w:spacing w:after="0" w:line="240" w:lineRule="auto"/>
              <w:jc w:val="both"/>
              <w:rPr>
                <w:rFonts w:ascii="Times New Roman" w:hAnsi="Times New Roman"/>
                <w:sz w:val="24"/>
                <w:szCs w:val="24"/>
              </w:rPr>
            </w:pPr>
            <w:r w:rsidRPr="00711E42">
              <w:rPr>
                <w:rFonts w:ascii="Times New Roman" w:hAnsi="Times New Roman"/>
                <w:sz w:val="24"/>
                <w:szCs w:val="24"/>
              </w:rPr>
              <w:t>Вид наблюдения, при котором видеокамеры устанавливают в хорошо заметных местах и применяют для отпугивания потенциальных нарушителей:</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192</w:t>
            </w:r>
          </w:p>
        </w:tc>
        <w:tc>
          <w:tcPr>
            <w:tcW w:w="10632" w:type="dxa"/>
          </w:tcPr>
          <w:p w:rsidR="000F2B80" w:rsidRPr="00711E42" w:rsidRDefault="000F2B80" w:rsidP="009B60B1">
            <w:pPr>
              <w:tabs>
                <w:tab w:val="left" w:pos="1287"/>
              </w:tabs>
              <w:spacing w:after="0" w:line="240" w:lineRule="auto"/>
              <w:rPr>
                <w:rFonts w:ascii="Times New Roman" w:hAnsi="Times New Roman"/>
                <w:sz w:val="24"/>
                <w:szCs w:val="24"/>
              </w:rPr>
            </w:pPr>
            <w:r w:rsidRPr="00711E42">
              <w:rPr>
                <w:rFonts w:ascii="Times New Roman" w:hAnsi="Times New Roman"/>
                <w:sz w:val="24"/>
                <w:szCs w:val="24"/>
              </w:rPr>
              <w:t>Силы транспортной безопасности при защите от «угрозы взрыва» не должны:</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193</w:t>
            </w:r>
          </w:p>
        </w:tc>
        <w:tc>
          <w:tcPr>
            <w:tcW w:w="10632" w:type="dxa"/>
          </w:tcPr>
          <w:p w:rsidR="000F2B80" w:rsidRPr="00711E42" w:rsidRDefault="000F2B80" w:rsidP="009B60B1">
            <w:pPr>
              <w:tabs>
                <w:tab w:val="left" w:pos="1287"/>
              </w:tabs>
              <w:spacing w:after="0" w:line="240" w:lineRule="auto"/>
              <w:rPr>
                <w:rFonts w:ascii="Times New Roman" w:hAnsi="Times New Roman"/>
                <w:sz w:val="24"/>
                <w:szCs w:val="24"/>
              </w:rPr>
            </w:pPr>
            <w:r w:rsidRPr="00711E42">
              <w:rPr>
                <w:rFonts w:ascii="Times New Roman" w:hAnsi="Times New Roman"/>
                <w:sz w:val="24"/>
                <w:szCs w:val="24"/>
              </w:rPr>
              <w:t>Кем, в соответствии с пунктом 8, статьи 12.2 Федерального закона от 09 февраля 2007 года № 16-ФЗ «О транспортной безопасности», определяются требования к функциональным свойствам технических средств обеспечения транспортной безопасности и порядок их сертификации?</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194</w:t>
            </w:r>
          </w:p>
        </w:tc>
        <w:tc>
          <w:tcPr>
            <w:tcW w:w="10632" w:type="dxa"/>
          </w:tcPr>
          <w:p w:rsidR="000F2B80" w:rsidRPr="006D5B1F" w:rsidRDefault="000F2B80" w:rsidP="009B60B1">
            <w:pPr>
              <w:tabs>
                <w:tab w:val="left" w:pos="1287"/>
              </w:tabs>
              <w:spacing w:after="0" w:line="240" w:lineRule="auto"/>
              <w:rPr>
                <w:rFonts w:ascii="Times New Roman" w:hAnsi="Times New Roman"/>
                <w:color w:val="FF0000"/>
                <w:sz w:val="24"/>
                <w:szCs w:val="24"/>
              </w:rPr>
            </w:pPr>
            <w:r>
              <w:rPr>
                <w:rFonts w:ascii="Times New Roman" w:hAnsi="Times New Roman"/>
                <w:color w:val="FF0000"/>
                <w:sz w:val="24"/>
                <w:szCs w:val="24"/>
              </w:rPr>
              <w:t xml:space="preserve"> </w:t>
            </w:r>
            <w:r w:rsidRPr="001B02E1">
              <w:rPr>
                <w:rFonts w:ascii="Times New Roman" w:hAnsi="Times New Roman"/>
                <w:sz w:val="24"/>
                <w:szCs w:val="24"/>
              </w:rPr>
              <w:t>Система, разграничивающая права прохода в помещения (зоны, территории) определенных  категорий лиц и ограничивающая доступ лиц, не обладающих такими правами:</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195</w:t>
            </w:r>
          </w:p>
        </w:tc>
        <w:tc>
          <w:tcPr>
            <w:tcW w:w="10632" w:type="dxa"/>
          </w:tcPr>
          <w:p w:rsidR="000F2B80" w:rsidRPr="00711E42" w:rsidRDefault="000F2B80" w:rsidP="009B60B1">
            <w:pPr>
              <w:tabs>
                <w:tab w:val="left" w:pos="1287"/>
              </w:tabs>
              <w:spacing w:after="0" w:line="240" w:lineRule="auto"/>
              <w:rPr>
                <w:rFonts w:ascii="Times New Roman" w:hAnsi="Times New Roman"/>
                <w:sz w:val="24"/>
                <w:szCs w:val="24"/>
              </w:rPr>
            </w:pPr>
            <w:r w:rsidRPr="00711E42">
              <w:rPr>
                <w:rFonts w:ascii="Times New Roman" w:hAnsi="Times New Roman"/>
                <w:bCs/>
                <w:sz w:val="24"/>
                <w:szCs w:val="24"/>
              </w:rPr>
              <w:t>Срок хранения носителей информации об угрозах совершения и о совершении актов незаконного вмешательства на объектах транспортной инфраструктуры:</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196</w:t>
            </w:r>
          </w:p>
        </w:tc>
        <w:tc>
          <w:tcPr>
            <w:tcW w:w="10632" w:type="dxa"/>
          </w:tcPr>
          <w:p w:rsidR="000F2B80" w:rsidRPr="00711E42" w:rsidRDefault="000F2B80" w:rsidP="009B60B1">
            <w:pPr>
              <w:tabs>
                <w:tab w:val="left" w:pos="1287"/>
              </w:tabs>
              <w:spacing w:after="0" w:line="240" w:lineRule="auto"/>
              <w:rPr>
                <w:rFonts w:ascii="Times New Roman" w:hAnsi="Times New Roman"/>
                <w:sz w:val="24"/>
                <w:szCs w:val="24"/>
              </w:rPr>
            </w:pPr>
            <w:r w:rsidRPr="00711E42">
              <w:rPr>
                <w:rFonts w:ascii="Times New Roman" w:hAnsi="Times New Roman"/>
                <w:sz w:val="24"/>
                <w:szCs w:val="24"/>
              </w:rPr>
              <w:t>Когда проводится наблюдение и (или) собеседование в целях обеспечения транспортной безопасности?</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197</w:t>
            </w:r>
          </w:p>
        </w:tc>
        <w:tc>
          <w:tcPr>
            <w:tcW w:w="10632" w:type="dxa"/>
          </w:tcPr>
          <w:p w:rsidR="000F2B80" w:rsidRPr="00711E42" w:rsidRDefault="000F2B80" w:rsidP="009B60B1">
            <w:pPr>
              <w:tabs>
                <w:tab w:val="left" w:pos="1287"/>
              </w:tabs>
              <w:spacing w:after="0" w:line="240" w:lineRule="auto"/>
              <w:rPr>
                <w:rFonts w:ascii="Times New Roman" w:hAnsi="Times New Roman"/>
                <w:sz w:val="24"/>
                <w:szCs w:val="24"/>
              </w:rPr>
            </w:pPr>
            <w:r w:rsidRPr="00711E42">
              <w:rPr>
                <w:rFonts w:ascii="Times New Roman" w:hAnsi="Times New Roman"/>
                <w:sz w:val="24"/>
                <w:szCs w:val="24"/>
              </w:rPr>
              <w:t>Что делается по результатам наблюдения и (или) собеседования в целях обеспечения транспортной безопасности?</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198</w:t>
            </w:r>
          </w:p>
        </w:tc>
        <w:tc>
          <w:tcPr>
            <w:tcW w:w="10632" w:type="dxa"/>
          </w:tcPr>
          <w:p w:rsidR="000F2B80" w:rsidRPr="00711E42" w:rsidRDefault="000F2B80" w:rsidP="009B60B1">
            <w:pPr>
              <w:tabs>
                <w:tab w:val="left" w:pos="1287"/>
              </w:tabs>
              <w:spacing w:after="0" w:line="240" w:lineRule="auto"/>
              <w:rPr>
                <w:rFonts w:ascii="Times New Roman" w:hAnsi="Times New Roman"/>
                <w:sz w:val="24"/>
                <w:szCs w:val="24"/>
              </w:rPr>
            </w:pPr>
            <w:r w:rsidRPr="00711E42">
              <w:rPr>
                <w:rFonts w:ascii="Times New Roman" w:hAnsi="Times New Roman"/>
              </w:rPr>
              <w:t>Какие мероприятия осуществляются в ходе дополнительного досмотра в целях обеспечения транспортной безопасности?</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199</w:t>
            </w:r>
          </w:p>
        </w:tc>
        <w:tc>
          <w:tcPr>
            <w:tcW w:w="10632" w:type="dxa"/>
          </w:tcPr>
          <w:p w:rsidR="000F2B80" w:rsidRPr="00711E42" w:rsidRDefault="000F2B80" w:rsidP="009B60B1">
            <w:pPr>
              <w:tabs>
                <w:tab w:val="left" w:pos="1287"/>
              </w:tabs>
              <w:spacing w:after="0" w:line="240" w:lineRule="auto"/>
              <w:rPr>
                <w:rFonts w:ascii="Times New Roman" w:hAnsi="Times New Roman"/>
                <w:sz w:val="24"/>
                <w:szCs w:val="24"/>
              </w:rPr>
            </w:pPr>
            <w:r w:rsidRPr="00711E42">
              <w:rPr>
                <w:rFonts w:ascii="Times New Roman" w:hAnsi="Times New Roman"/>
                <w:sz w:val="24"/>
                <w:szCs w:val="24"/>
              </w:rPr>
              <w:t>Как поступить в случае идентификации в ходе досмотра в целях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w:t>
            </w:r>
          </w:p>
        </w:tc>
      </w:tr>
      <w:tr w:rsidR="000F2B80" w:rsidRPr="00711E42" w:rsidTr="000F2B80">
        <w:tc>
          <w:tcPr>
            <w:tcW w:w="709" w:type="dxa"/>
          </w:tcPr>
          <w:p w:rsidR="000F2B80" w:rsidRPr="00711E42" w:rsidRDefault="000F2B80" w:rsidP="009B60B1">
            <w:pPr>
              <w:spacing w:after="0" w:line="240" w:lineRule="auto"/>
              <w:jc w:val="center"/>
              <w:rPr>
                <w:rFonts w:ascii="Times New Roman" w:hAnsi="Times New Roman"/>
                <w:sz w:val="24"/>
                <w:szCs w:val="24"/>
              </w:rPr>
            </w:pPr>
            <w:r w:rsidRPr="00711E42">
              <w:rPr>
                <w:rFonts w:ascii="Times New Roman" w:hAnsi="Times New Roman"/>
                <w:sz w:val="24"/>
                <w:szCs w:val="24"/>
              </w:rPr>
              <w:t>200</w:t>
            </w:r>
          </w:p>
        </w:tc>
        <w:tc>
          <w:tcPr>
            <w:tcW w:w="10632" w:type="dxa"/>
          </w:tcPr>
          <w:p w:rsidR="000F2B80" w:rsidRPr="00711E42" w:rsidRDefault="000F2B80" w:rsidP="009B60B1">
            <w:pPr>
              <w:tabs>
                <w:tab w:val="left" w:pos="1287"/>
              </w:tabs>
              <w:spacing w:after="0" w:line="240" w:lineRule="auto"/>
              <w:rPr>
                <w:rFonts w:ascii="Times New Roman" w:hAnsi="Times New Roman"/>
                <w:sz w:val="24"/>
                <w:szCs w:val="24"/>
              </w:rPr>
            </w:pPr>
            <w:r w:rsidRPr="00711E42">
              <w:rPr>
                <w:rFonts w:ascii="Times New Roman" w:hAnsi="Times New Roman"/>
                <w:sz w:val="24"/>
                <w:szCs w:val="24"/>
              </w:rPr>
              <w:t>Перечень потенциальных угроз совершения актов незаконного вмешательства в деятельность объектов транспортной инфраструктуры и транспортных средств установлен:</w:t>
            </w:r>
          </w:p>
        </w:tc>
      </w:tr>
    </w:tbl>
    <w:p w:rsidR="00612E21" w:rsidRPr="004F5A30" w:rsidRDefault="00612E21" w:rsidP="00C23F02">
      <w:pPr>
        <w:tabs>
          <w:tab w:val="left" w:pos="3360"/>
        </w:tabs>
        <w:spacing w:after="0" w:line="240" w:lineRule="auto"/>
        <w:jc w:val="both"/>
        <w:rPr>
          <w:rFonts w:ascii="Times New Roman" w:eastAsia="Times New Roman" w:hAnsi="Times New Roman" w:cs="Times New Roman"/>
          <w:b/>
          <w:sz w:val="24"/>
          <w:szCs w:val="24"/>
        </w:rPr>
      </w:pPr>
    </w:p>
    <w:p w:rsidR="00612E21" w:rsidRPr="004F5A30" w:rsidRDefault="00612E21" w:rsidP="00C23F02">
      <w:pPr>
        <w:spacing w:after="0" w:line="240" w:lineRule="auto"/>
        <w:ind w:left="720" w:firstLine="720"/>
        <w:contextualSpacing/>
        <w:jc w:val="both"/>
        <w:rPr>
          <w:rFonts w:ascii="Times New Roman" w:eastAsia="Calibri" w:hAnsi="Times New Roman" w:cs="Times New Roman"/>
          <w:i/>
          <w:sz w:val="24"/>
          <w:szCs w:val="24"/>
        </w:rPr>
      </w:pPr>
    </w:p>
    <w:sectPr w:rsidR="00612E21" w:rsidRPr="004F5A30" w:rsidSect="00B95F87">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BF8" w:rsidRDefault="002D6BF8" w:rsidP="00F66C7D">
      <w:pPr>
        <w:spacing w:after="0" w:line="240" w:lineRule="auto"/>
      </w:pPr>
      <w:r>
        <w:separator/>
      </w:r>
    </w:p>
  </w:endnote>
  <w:endnote w:type="continuationSeparator" w:id="0">
    <w:p w:rsidR="002D6BF8" w:rsidRDefault="002D6BF8" w:rsidP="00F6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74183"/>
      <w:docPartObj>
        <w:docPartGallery w:val="Page Numbers (Bottom of Page)"/>
        <w:docPartUnique/>
      </w:docPartObj>
    </w:sdtPr>
    <w:sdtEndPr/>
    <w:sdtContent>
      <w:p w:rsidR="00A41BAD" w:rsidRDefault="00511E84">
        <w:pPr>
          <w:pStyle w:val="a7"/>
          <w:jc w:val="right"/>
        </w:pPr>
        <w:r>
          <w:fldChar w:fldCharType="begin"/>
        </w:r>
        <w:r w:rsidR="00A41BAD">
          <w:instrText>PAGE   \* MERGEFORMAT</w:instrText>
        </w:r>
        <w:r>
          <w:fldChar w:fldCharType="separate"/>
        </w:r>
        <w:r w:rsidR="000F2B80">
          <w:rPr>
            <w:noProof/>
          </w:rPr>
          <w:t>14</w:t>
        </w:r>
        <w:r>
          <w:fldChar w:fldCharType="end"/>
        </w:r>
      </w:p>
    </w:sdtContent>
  </w:sdt>
  <w:p w:rsidR="00A41BAD" w:rsidRDefault="00A41BA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BF8" w:rsidRDefault="002D6BF8" w:rsidP="00F66C7D">
      <w:pPr>
        <w:spacing w:after="0" w:line="240" w:lineRule="auto"/>
      </w:pPr>
      <w:r>
        <w:separator/>
      </w:r>
    </w:p>
  </w:footnote>
  <w:footnote w:type="continuationSeparator" w:id="0">
    <w:p w:rsidR="002D6BF8" w:rsidRDefault="002D6BF8" w:rsidP="00F66C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32C"/>
    <w:multiLevelType w:val="hybridMultilevel"/>
    <w:tmpl w:val="C3564EE4"/>
    <w:lvl w:ilvl="0" w:tplc="AA202B0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976189"/>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3DC3DE1"/>
    <w:multiLevelType w:val="hybridMultilevel"/>
    <w:tmpl w:val="932EDAF2"/>
    <w:lvl w:ilvl="0" w:tplc="082485DA">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C63829"/>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77072E0"/>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8D45ACE"/>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E016DC9"/>
    <w:multiLevelType w:val="hybridMultilevel"/>
    <w:tmpl w:val="ED5457A2"/>
    <w:lvl w:ilvl="0" w:tplc="4A1A1548">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E4E78B6"/>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FA8522F"/>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162021C"/>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40A670A"/>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6A903F3"/>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6E7485F"/>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BCF7FC1"/>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C331628"/>
    <w:multiLevelType w:val="hybridMultilevel"/>
    <w:tmpl w:val="C1A69124"/>
    <w:lvl w:ilvl="0" w:tplc="9AF09312">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7D114B"/>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1DA168AA"/>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1E927B5B"/>
    <w:multiLevelType w:val="hybridMultilevel"/>
    <w:tmpl w:val="90AA5A2A"/>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1630079"/>
    <w:multiLevelType w:val="hybridMultilevel"/>
    <w:tmpl w:val="C3564EE4"/>
    <w:lvl w:ilvl="0" w:tplc="AA202B0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16B3846"/>
    <w:multiLevelType w:val="hybridMultilevel"/>
    <w:tmpl w:val="B97AF450"/>
    <w:lvl w:ilvl="0" w:tplc="4D54190C">
      <w:start w:val="1"/>
      <w:numFmt w:val="russianLower"/>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2135A16"/>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224C74B2"/>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229D1D60"/>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25C706A6"/>
    <w:multiLevelType w:val="hybridMultilevel"/>
    <w:tmpl w:val="ECFE8848"/>
    <w:lvl w:ilvl="0" w:tplc="D6646952">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26C478EC"/>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27826FB5"/>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A88664C"/>
    <w:multiLevelType w:val="hybridMultilevel"/>
    <w:tmpl w:val="B4E09886"/>
    <w:lvl w:ilvl="0" w:tplc="CA86FDD0">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F47FB3"/>
    <w:multiLevelType w:val="hybridMultilevel"/>
    <w:tmpl w:val="90AA5A2A"/>
    <w:lvl w:ilvl="0" w:tplc="EBA2277E">
      <w:start w:val="1"/>
      <w:numFmt w:val="russianLower"/>
      <w:lvlText w:val="%1)"/>
      <w:lvlJc w:val="left"/>
      <w:pPr>
        <w:ind w:left="928"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2BDC4C92"/>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2E5A0151"/>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309E569F"/>
    <w:multiLevelType w:val="hybridMultilevel"/>
    <w:tmpl w:val="DC486310"/>
    <w:lvl w:ilvl="0" w:tplc="EBA25B08">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1CE71EB"/>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32297F71"/>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33CD6BA5"/>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360D42FC"/>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36B91B18"/>
    <w:multiLevelType w:val="hybridMultilevel"/>
    <w:tmpl w:val="68BA175A"/>
    <w:lvl w:ilvl="0" w:tplc="60FAD732">
      <w:start w:val="1"/>
      <w:numFmt w:val="decimal"/>
      <w:lvlText w:val="%1."/>
      <w:lvlJc w:val="left"/>
      <w:pPr>
        <w:ind w:left="786" w:hanging="360"/>
      </w:pPr>
      <w:rPr>
        <w:rFonts w:asciiTheme="majorHAnsi" w:hAnsiTheme="majorHAnsi"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6BA30DE"/>
    <w:multiLevelType w:val="hybridMultilevel"/>
    <w:tmpl w:val="E0943762"/>
    <w:lvl w:ilvl="0" w:tplc="068A2AD2">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6F680F"/>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38B40608"/>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3A767E4B"/>
    <w:multiLevelType w:val="hybridMultilevel"/>
    <w:tmpl w:val="90AA5A2A"/>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3B766BF2"/>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3B794967"/>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3DDC52D2"/>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3F525F45"/>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3F8F22A0"/>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41FF1B99"/>
    <w:multiLevelType w:val="hybridMultilevel"/>
    <w:tmpl w:val="90AA5A2A"/>
    <w:lvl w:ilvl="0" w:tplc="EBA2277E">
      <w:start w:val="1"/>
      <w:numFmt w:val="russianLower"/>
      <w:lvlText w:val="%1)"/>
      <w:lvlJc w:val="left"/>
      <w:pPr>
        <w:ind w:left="928"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43833E95"/>
    <w:multiLevelType w:val="hybridMultilevel"/>
    <w:tmpl w:val="C3564EE4"/>
    <w:lvl w:ilvl="0" w:tplc="AA202B0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45D82F1D"/>
    <w:multiLevelType w:val="hybridMultilevel"/>
    <w:tmpl w:val="5F7C7268"/>
    <w:lvl w:ilvl="0" w:tplc="A12459D4">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72102CC"/>
    <w:multiLevelType w:val="hybridMultilevel"/>
    <w:tmpl w:val="ECFE8848"/>
    <w:lvl w:ilvl="0" w:tplc="D6646952">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nsid w:val="483B5552"/>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48897D78"/>
    <w:multiLevelType w:val="hybridMultilevel"/>
    <w:tmpl w:val="C3564EE4"/>
    <w:lvl w:ilvl="0" w:tplc="AA202B0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494C1A44"/>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4A9616A4"/>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4BC05C3B"/>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4E0267D9"/>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nsid w:val="4E891D7A"/>
    <w:multiLevelType w:val="hybridMultilevel"/>
    <w:tmpl w:val="C3564EE4"/>
    <w:lvl w:ilvl="0" w:tplc="AA202B0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6">
    <w:nsid w:val="4E8A4F42"/>
    <w:multiLevelType w:val="hybridMultilevel"/>
    <w:tmpl w:val="ECFE8848"/>
    <w:lvl w:ilvl="0" w:tplc="D6646952">
      <w:start w:val="1"/>
      <w:numFmt w:val="russianLower"/>
      <w:lvlText w:val="%1)"/>
      <w:lvlJc w:val="left"/>
      <w:pPr>
        <w:ind w:left="786"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564D1C9E"/>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8">
    <w:nsid w:val="5B452656"/>
    <w:multiLevelType w:val="hybridMultilevel"/>
    <w:tmpl w:val="21BC9AC6"/>
    <w:lvl w:ilvl="0" w:tplc="43E2B0CC">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D7A4C76"/>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0">
    <w:nsid w:val="5F2E1FB6"/>
    <w:multiLevelType w:val="hybridMultilevel"/>
    <w:tmpl w:val="ECFE8848"/>
    <w:lvl w:ilvl="0" w:tplc="D6646952">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1">
    <w:nsid w:val="61165B12"/>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2">
    <w:nsid w:val="61182FC9"/>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3">
    <w:nsid w:val="63590EE1"/>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4">
    <w:nsid w:val="643466E7"/>
    <w:multiLevelType w:val="hybridMultilevel"/>
    <w:tmpl w:val="240424BC"/>
    <w:lvl w:ilvl="0" w:tplc="B16E467A">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5">
    <w:nsid w:val="67D10538"/>
    <w:multiLevelType w:val="hybridMultilevel"/>
    <w:tmpl w:val="A6F82742"/>
    <w:lvl w:ilvl="0" w:tplc="609E177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88A3AB7"/>
    <w:multiLevelType w:val="hybridMultilevel"/>
    <w:tmpl w:val="ECFE8848"/>
    <w:lvl w:ilvl="0" w:tplc="D6646952">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7">
    <w:nsid w:val="6A1B5CE0"/>
    <w:multiLevelType w:val="hybridMultilevel"/>
    <w:tmpl w:val="EA183E06"/>
    <w:lvl w:ilvl="0" w:tplc="ED5ECBC0">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B8A57B1"/>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9">
    <w:nsid w:val="6C350591"/>
    <w:multiLevelType w:val="hybridMultilevel"/>
    <w:tmpl w:val="240424BC"/>
    <w:lvl w:ilvl="0" w:tplc="B16E467A">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0">
    <w:nsid w:val="6F0732D2"/>
    <w:multiLevelType w:val="hybridMultilevel"/>
    <w:tmpl w:val="3BE2D758"/>
    <w:lvl w:ilvl="0" w:tplc="E8A6E980">
      <w:start w:val="1"/>
      <w:numFmt w:val="russianLower"/>
      <w:lvlText w:val="%1)"/>
      <w:lvlJc w:val="left"/>
      <w:pPr>
        <w:ind w:left="1288" w:hanging="360"/>
      </w:pPr>
      <w:rPr>
        <w:rFonts w:hint="default"/>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1">
    <w:nsid w:val="6F864365"/>
    <w:multiLevelType w:val="hybridMultilevel"/>
    <w:tmpl w:val="240424BC"/>
    <w:lvl w:ilvl="0" w:tplc="B16E467A">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2">
    <w:nsid w:val="72E179AF"/>
    <w:multiLevelType w:val="hybridMultilevel"/>
    <w:tmpl w:val="48900EBE"/>
    <w:lvl w:ilvl="0" w:tplc="EBA2277E">
      <w:start w:val="1"/>
      <w:numFmt w:val="russianLower"/>
      <w:lvlText w:val="%1)"/>
      <w:lvlJc w:val="left"/>
      <w:pPr>
        <w:ind w:left="644"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3">
    <w:nsid w:val="737E0A48"/>
    <w:multiLevelType w:val="hybridMultilevel"/>
    <w:tmpl w:val="240424BC"/>
    <w:lvl w:ilvl="0" w:tplc="B16E467A">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4">
    <w:nsid w:val="73E74384"/>
    <w:multiLevelType w:val="hybridMultilevel"/>
    <w:tmpl w:val="ECFE8848"/>
    <w:lvl w:ilvl="0" w:tplc="D6646952">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5">
    <w:nsid w:val="755F18C3"/>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6">
    <w:nsid w:val="75A63A94"/>
    <w:multiLevelType w:val="hybridMultilevel"/>
    <w:tmpl w:val="3E549438"/>
    <w:lvl w:ilvl="0" w:tplc="9064F040">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65F7165"/>
    <w:multiLevelType w:val="hybridMultilevel"/>
    <w:tmpl w:val="8068B072"/>
    <w:lvl w:ilvl="0" w:tplc="A0962340">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6E0541E"/>
    <w:multiLevelType w:val="hybridMultilevel"/>
    <w:tmpl w:val="ED5457A2"/>
    <w:lvl w:ilvl="0" w:tplc="4A1A1548">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9">
    <w:nsid w:val="788430B6"/>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0">
    <w:nsid w:val="792A192A"/>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1">
    <w:nsid w:val="79CF3E26"/>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2">
    <w:nsid w:val="7D90433D"/>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3">
    <w:nsid w:val="7FA6671B"/>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5"/>
  </w:num>
  <w:num w:numId="2">
    <w:abstractNumId w:val="18"/>
  </w:num>
  <w:num w:numId="3">
    <w:abstractNumId w:val="50"/>
  </w:num>
  <w:num w:numId="4">
    <w:abstractNumId w:val="46"/>
  </w:num>
  <w:num w:numId="5">
    <w:abstractNumId w:val="73"/>
  </w:num>
  <w:num w:numId="6">
    <w:abstractNumId w:val="71"/>
  </w:num>
  <w:num w:numId="7">
    <w:abstractNumId w:val="69"/>
  </w:num>
  <w:num w:numId="8">
    <w:abstractNumId w:val="64"/>
  </w:num>
  <w:num w:numId="9">
    <w:abstractNumId w:val="82"/>
  </w:num>
  <w:num w:numId="10">
    <w:abstractNumId w:val="10"/>
  </w:num>
  <w:num w:numId="11">
    <w:abstractNumId w:val="81"/>
  </w:num>
  <w:num w:numId="12">
    <w:abstractNumId w:val="68"/>
  </w:num>
  <w:num w:numId="13">
    <w:abstractNumId w:val="12"/>
  </w:num>
  <w:num w:numId="1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80"/>
  </w:num>
  <w:num w:numId="17">
    <w:abstractNumId w:val="4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3"/>
  </w:num>
  <w:num w:numId="21">
    <w:abstractNumId w:val="72"/>
  </w:num>
  <w:num w:numId="22">
    <w:abstractNumId w:val="7"/>
  </w:num>
  <w:num w:numId="23">
    <w:abstractNumId w:val="49"/>
  </w:num>
  <w:num w:numId="24">
    <w:abstractNumId w:val="59"/>
  </w:num>
  <w:num w:numId="25">
    <w:abstractNumId w:val="16"/>
  </w:num>
  <w:num w:numId="26">
    <w:abstractNumId w:val="17"/>
  </w:num>
  <w:num w:numId="27">
    <w:abstractNumId w:val="27"/>
  </w:num>
  <w:num w:numId="28">
    <w:abstractNumId w:val="45"/>
  </w:num>
  <w:num w:numId="29">
    <w:abstractNumId w:val="51"/>
  </w:num>
  <w:num w:numId="30">
    <w:abstractNumId w:val="15"/>
  </w:num>
  <w:num w:numId="31">
    <w:abstractNumId w:val="48"/>
  </w:num>
  <w:num w:numId="32">
    <w:abstractNumId w:val="74"/>
  </w:num>
  <w:num w:numId="33">
    <w:abstractNumId w:val="23"/>
  </w:num>
  <w:num w:numId="34">
    <w:abstractNumId w:val="60"/>
  </w:num>
  <w:num w:numId="35">
    <w:abstractNumId w:val="66"/>
  </w:num>
  <w:num w:numId="36">
    <w:abstractNumId w:val="34"/>
  </w:num>
  <w:num w:numId="37">
    <w:abstractNumId w:val="28"/>
  </w:num>
  <w:num w:numId="38">
    <w:abstractNumId w:val="21"/>
  </w:num>
  <w:num w:numId="39">
    <w:abstractNumId w:val="75"/>
  </w:num>
  <w:num w:numId="40">
    <w:abstractNumId w:val="57"/>
  </w:num>
  <w:num w:numId="41">
    <w:abstractNumId w:val="25"/>
  </w:num>
  <w:num w:numId="42">
    <w:abstractNumId w:val="22"/>
  </w:num>
  <w:num w:numId="43">
    <w:abstractNumId w:val="32"/>
  </w:num>
  <w:num w:numId="44">
    <w:abstractNumId w:val="9"/>
  </w:num>
  <w:num w:numId="45">
    <w:abstractNumId w:val="0"/>
  </w:num>
  <w:num w:numId="46">
    <w:abstractNumId w:val="5"/>
  </w:num>
  <w:num w:numId="47">
    <w:abstractNumId w:val="61"/>
  </w:num>
  <w:num w:numId="48">
    <w:abstractNumId w:val="39"/>
  </w:num>
  <w:num w:numId="49">
    <w:abstractNumId w:val="55"/>
  </w:num>
  <w:num w:numId="50">
    <w:abstractNumId w:val="6"/>
  </w:num>
  <w:num w:numId="51">
    <w:abstractNumId w:val="78"/>
  </w:num>
  <w:num w:numId="52">
    <w:abstractNumId w:val="54"/>
  </w:num>
  <w:num w:numId="53">
    <w:abstractNumId w:val="52"/>
  </w:num>
  <w:num w:numId="54">
    <w:abstractNumId w:val="40"/>
  </w:num>
  <w:num w:numId="55">
    <w:abstractNumId w:val="33"/>
  </w:num>
  <w:num w:numId="56">
    <w:abstractNumId w:val="38"/>
  </w:num>
  <w:num w:numId="57">
    <w:abstractNumId w:val="8"/>
  </w:num>
  <w:num w:numId="58">
    <w:abstractNumId w:val="29"/>
  </w:num>
  <w:num w:numId="59">
    <w:abstractNumId w:val="43"/>
  </w:num>
  <w:num w:numId="60">
    <w:abstractNumId w:val="11"/>
  </w:num>
  <w:num w:numId="61">
    <w:abstractNumId w:val="79"/>
  </w:num>
  <w:num w:numId="62">
    <w:abstractNumId w:val="4"/>
  </w:num>
  <w:num w:numId="63">
    <w:abstractNumId w:val="42"/>
  </w:num>
  <w:num w:numId="64">
    <w:abstractNumId w:val="56"/>
  </w:num>
  <w:num w:numId="65">
    <w:abstractNumId w:val="24"/>
  </w:num>
  <w:num w:numId="66">
    <w:abstractNumId w:val="63"/>
  </w:num>
  <w:num w:numId="67">
    <w:abstractNumId w:val="83"/>
  </w:num>
  <w:num w:numId="68">
    <w:abstractNumId w:val="53"/>
  </w:num>
  <w:num w:numId="69">
    <w:abstractNumId w:val="31"/>
  </w:num>
  <w:num w:numId="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num>
  <w:num w:numId="72">
    <w:abstractNumId w:val="41"/>
  </w:num>
  <w:num w:numId="73">
    <w:abstractNumId w:val="20"/>
  </w:num>
  <w:num w:numId="74">
    <w:abstractNumId w:val="1"/>
  </w:num>
  <w:num w:numId="75">
    <w:abstractNumId w:val="70"/>
  </w:num>
  <w:num w:numId="76">
    <w:abstractNumId w:val="30"/>
  </w:num>
  <w:num w:numId="77">
    <w:abstractNumId w:val="19"/>
  </w:num>
  <w:num w:numId="78">
    <w:abstractNumId w:val="26"/>
  </w:num>
  <w:num w:numId="79">
    <w:abstractNumId w:val="67"/>
  </w:num>
  <w:num w:numId="80">
    <w:abstractNumId w:val="2"/>
  </w:num>
  <w:num w:numId="81">
    <w:abstractNumId w:val="36"/>
  </w:num>
  <w:num w:numId="82">
    <w:abstractNumId w:val="47"/>
  </w:num>
  <w:num w:numId="83">
    <w:abstractNumId w:val="65"/>
  </w:num>
  <w:num w:numId="84">
    <w:abstractNumId w:val="14"/>
  </w:num>
  <w:num w:numId="85">
    <w:abstractNumId w:val="76"/>
  </w:num>
  <w:num w:numId="86">
    <w:abstractNumId w:val="77"/>
  </w:num>
  <w:num w:numId="87">
    <w:abstractNumId w:val="5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C6"/>
    <w:rsid w:val="00000918"/>
    <w:rsid w:val="00001E08"/>
    <w:rsid w:val="0000341A"/>
    <w:rsid w:val="00004071"/>
    <w:rsid w:val="00004699"/>
    <w:rsid w:val="00004CA7"/>
    <w:rsid w:val="000050F1"/>
    <w:rsid w:val="000052FB"/>
    <w:rsid w:val="00005F27"/>
    <w:rsid w:val="00007340"/>
    <w:rsid w:val="000074CA"/>
    <w:rsid w:val="00007654"/>
    <w:rsid w:val="00007AE8"/>
    <w:rsid w:val="00010A51"/>
    <w:rsid w:val="00011138"/>
    <w:rsid w:val="000125B7"/>
    <w:rsid w:val="000128FB"/>
    <w:rsid w:val="000129DE"/>
    <w:rsid w:val="00013824"/>
    <w:rsid w:val="00013D1E"/>
    <w:rsid w:val="00014289"/>
    <w:rsid w:val="00014810"/>
    <w:rsid w:val="000156ED"/>
    <w:rsid w:val="000162F0"/>
    <w:rsid w:val="000210A0"/>
    <w:rsid w:val="000218AD"/>
    <w:rsid w:val="00022B53"/>
    <w:rsid w:val="00023A15"/>
    <w:rsid w:val="00023BC7"/>
    <w:rsid w:val="00023D72"/>
    <w:rsid w:val="000241D1"/>
    <w:rsid w:val="0002482F"/>
    <w:rsid w:val="000248EC"/>
    <w:rsid w:val="00024E0F"/>
    <w:rsid w:val="000255FB"/>
    <w:rsid w:val="00025913"/>
    <w:rsid w:val="00025B69"/>
    <w:rsid w:val="00025F8F"/>
    <w:rsid w:val="0002629E"/>
    <w:rsid w:val="000268E5"/>
    <w:rsid w:val="000334C0"/>
    <w:rsid w:val="00033B75"/>
    <w:rsid w:val="00034499"/>
    <w:rsid w:val="00036832"/>
    <w:rsid w:val="00036CA4"/>
    <w:rsid w:val="00037374"/>
    <w:rsid w:val="00037550"/>
    <w:rsid w:val="00040582"/>
    <w:rsid w:val="00041494"/>
    <w:rsid w:val="00041B63"/>
    <w:rsid w:val="00041D8B"/>
    <w:rsid w:val="000421CD"/>
    <w:rsid w:val="0004280C"/>
    <w:rsid w:val="000446F0"/>
    <w:rsid w:val="000453C6"/>
    <w:rsid w:val="000454BA"/>
    <w:rsid w:val="00046678"/>
    <w:rsid w:val="00047C38"/>
    <w:rsid w:val="00047E08"/>
    <w:rsid w:val="000508B2"/>
    <w:rsid w:val="00050941"/>
    <w:rsid w:val="00050E0C"/>
    <w:rsid w:val="00050EA4"/>
    <w:rsid w:val="00051A12"/>
    <w:rsid w:val="00052750"/>
    <w:rsid w:val="00053862"/>
    <w:rsid w:val="00054F6F"/>
    <w:rsid w:val="0005552C"/>
    <w:rsid w:val="00055E3C"/>
    <w:rsid w:val="00055EE1"/>
    <w:rsid w:val="00056F9D"/>
    <w:rsid w:val="00057199"/>
    <w:rsid w:val="0005744F"/>
    <w:rsid w:val="000576F3"/>
    <w:rsid w:val="000577EF"/>
    <w:rsid w:val="00060730"/>
    <w:rsid w:val="0006092F"/>
    <w:rsid w:val="00060A81"/>
    <w:rsid w:val="0006135B"/>
    <w:rsid w:val="0006142A"/>
    <w:rsid w:val="00061D79"/>
    <w:rsid w:val="000627B5"/>
    <w:rsid w:val="00064F98"/>
    <w:rsid w:val="00066D85"/>
    <w:rsid w:val="000677AC"/>
    <w:rsid w:val="00071CC2"/>
    <w:rsid w:val="000737C2"/>
    <w:rsid w:val="00073B7D"/>
    <w:rsid w:val="00074655"/>
    <w:rsid w:val="00074A91"/>
    <w:rsid w:val="000753B5"/>
    <w:rsid w:val="0007640F"/>
    <w:rsid w:val="000770D6"/>
    <w:rsid w:val="0007774F"/>
    <w:rsid w:val="00080A6E"/>
    <w:rsid w:val="00080E44"/>
    <w:rsid w:val="00081045"/>
    <w:rsid w:val="000811D1"/>
    <w:rsid w:val="00083F94"/>
    <w:rsid w:val="00084C2F"/>
    <w:rsid w:val="00084D82"/>
    <w:rsid w:val="00086384"/>
    <w:rsid w:val="00086A1B"/>
    <w:rsid w:val="00086FCE"/>
    <w:rsid w:val="000913C8"/>
    <w:rsid w:val="00091E69"/>
    <w:rsid w:val="000926CF"/>
    <w:rsid w:val="0009398A"/>
    <w:rsid w:val="00094E81"/>
    <w:rsid w:val="000955B8"/>
    <w:rsid w:val="00097131"/>
    <w:rsid w:val="000A07BB"/>
    <w:rsid w:val="000A1CEB"/>
    <w:rsid w:val="000A2EDF"/>
    <w:rsid w:val="000A589B"/>
    <w:rsid w:val="000A5A32"/>
    <w:rsid w:val="000A66D7"/>
    <w:rsid w:val="000A6C83"/>
    <w:rsid w:val="000A74FF"/>
    <w:rsid w:val="000B4131"/>
    <w:rsid w:val="000B694F"/>
    <w:rsid w:val="000B6950"/>
    <w:rsid w:val="000B6F49"/>
    <w:rsid w:val="000C03B5"/>
    <w:rsid w:val="000C2BBF"/>
    <w:rsid w:val="000C32AC"/>
    <w:rsid w:val="000C4D53"/>
    <w:rsid w:val="000C53BE"/>
    <w:rsid w:val="000C7419"/>
    <w:rsid w:val="000D04CB"/>
    <w:rsid w:val="000D1086"/>
    <w:rsid w:val="000D12ED"/>
    <w:rsid w:val="000D213C"/>
    <w:rsid w:val="000D23FC"/>
    <w:rsid w:val="000D31AA"/>
    <w:rsid w:val="000D36FE"/>
    <w:rsid w:val="000D3EA2"/>
    <w:rsid w:val="000E0295"/>
    <w:rsid w:val="000E02A8"/>
    <w:rsid w:val="000E12C8"/>
    <w:rsid w:val="000E16D3"/>
    <w:rsid w:val="000E2520"/>
    <w:rsid w:val="000E2AD9"/>
    <w:rsid w:val="000E4EF8"/>
    <w:rsid w:val="000E5A92"/>
    <w:rsid w:val="000E5CDE"/>
    <w:rsid w:val="000E677E"/>
    <w:rsid w:val="000E7454"/>
    <w:rsid w:val="000E7B08"/>
    <w:rsid w:val="000F06C7"/>
    <w:rsid w:val="000F0701"/>
    <w:rsid w:val="000F1B6D"/>
    <w:rsid w:val="000F1CAD"/>
    <w:rsid w:val="000F29CF"/>
    <w:rsid w:val="000F2B80"/>
    <w:rsid w:val="000F2CB3"/>
    <w:rsid w:val="000F3B5A"/>
    <w:rsid w:val="000F3F4B"/>
    <w:rsid w:val="000F3FC3"/>
    <w:rsid w:val="000F479C"/>
    <w:rsid w:val="000F7599"/>
    <w:rsid w:val="001007AD"/>
    <w:rsid w:val="0010180D"/>
    <w:rsid w:val="00102051"/>
    <w:rsid w:val="001022B0"/>
    <w:rsid w:val="0010277D"/>
    <w:rsid w:val="00102842"/>
    <w:rsid w:val="00102D0C"/>
    <w:rsid w:val="00104071"/>
    <w:rsid w:val="00105B50"/>
    <w:rsid w:val="001077A4"/>
    <w:rsid w:val="00110A86"/>
    <w:rsid w:val="00110CCE"/>
    <w:rsid w:val="001110D7"/>
    <w:rsid w:val="0011117F"/>
    <w:rsid w:val="00111A69"/>
    <w:rsid w:val="0011223D"/>
    <w:rsid w:val="00112D8F"/>
    <w:rsid w:val="00113384"/>
    <w:rsid w:val="001144F9"/>
    <w:rsid w:val="001146A7"/>
    <w:rsid w:val="00114EE2"/>
    <w:rsid w:val="00115849"/>
    <w:rsid w:val="00117532"/>
    <w:rsid w:val="00117A31"/>
    <w:rsid w:val="00117D6E"/>
    <w:rsid w:val="00120A04"/>
    <w:rsid w:val="001210AB"/>
    <w:rsid w:val="001214B4"/>
    <w:rsid w:val="001215A9"/>
    <w:rsid w:val="00121C5D"/>
    <w:rsid w:val="001227B1"/>
    <w:rsid w:val="00123370"/>
    <w:rsid w:val="00123BA4"/>
    <w:rsid w:val="001245B8"/>
    <w:rsid w:val="0012479F"/>
    <w:rsid w:val="00125EEA"/>
    <w:rsid w:val="001269A8"/>
    <w:rsid w:val="00127354"/>
    <w:rsid w:val="00127547"/>
    <w:rsid w:val="00127F0C"/>
    <w:rsid w:val="001301C3"/>
    <w:rsid w:val="00130448"/>
    <w:rsid w:val="001327D2"/>
    <w:rsid w:val="00133630"/>
    <w:rsid w:val="001340BB"/>
    <w:rsid w:val="00134161"/>
    <w:rsid w:val="001350BE"/>
    <w:rsid w:val="0013584D"/>
    <w:rsid w:val="00135BDB"/>
    <w:rsid w:val="00136CF4"/>
    <w:rsid w:val="00136F1A"/>
    <w:rsid w:val="0014119A"/>
    <w:rsid w:val="00142078"/>
    <w:rsid w:val="00142967"/>
    <w:rsid w:val="00143B00"/>
    <w:rsid w:val="00143E93"/>
    <w:rsid w:val="00144D39"/>
    <w:rsid w:val="00145F43"/>
    <w:rsid w:val="0014683F"/>
    <w:rsid w:val="00151A4A"/>
    <w:rsid w:val="00152B9B"/>
    <w:rsid w:val="00152BCC"/>
    <w:rsid w:val="0015333D"/>
    <w:rsid w:val="0015342C"/>
    <w:rsid w:val="001545BD"/>
    <w:rsid w:val="001550D3"/>
    <w:rsid w:val="001555BF"/>
    <w:rsid w:val="0015578B"/>
    <w:rsid w:val="0015621A"/>
    <w:rsid w:val="0015654E"/>
    <w:rsid w:val="001571AD"/>
    <w:rsid w:val="00160397"/>
    <w:rsid w:val="00160928"/>
    <w:rsid w:val="00161951"/>
    <w:rsid w:val="00161ABD"/>
    <w:rsid w:val="0016266B"/>
    <w:rsid w:val="001632F1"/>
    <w:rsid w:val="00163AF0"/>
    <w:rsid w:val="0016413A"/>
    <w:rsid w:val="0016431F"/>
    <w:rsid w:val="001644FB"/>
    <w:rsid w:val="00164EC7"/>
    <w:rsid w:val="0016596B"/>
    <w:rsid w:val="00165A69"/>
    <w:rsid w:val="00167A51"/>
    <w:rsid w:val="00167FE8"/>
    <w:rsid w:val="00170320"/>
    <w:rsid w:val="00171255"/>
    <w:rsid w:val="00173BD2"/>
    <w:rsid w:val="00177AFA"/>
    <w:rsid w:val="00177CAA"/>
    <w:rsid w:val="0018147C"/>
    <w:rsid w:val="00181A4D"/>
    <w:rsid w:val="00181F35"/>
    <w:rsid w:val="00182A33"/>
    <w:rsid w:val="001839BB"/>
    <w:rsid w:val="0018447C"/>
    <w:rsid w:val="00185767"/>
    <w:rsid w:val="0018586C"/>
    <w:rsid w:val="00185BD4"/>
    <w:rsid w:val="00186751"/>
    <w:rsid w:val="00186858"/>
    <w:rsid w:val="0018699B"/>
    <w:rsid w:val="00187280"/>
    <w:rsid w:val="0018755C"/>
    <w:rsid w:val="0018788C"/>
    <w:rsid w:val="00187AD6"/>
    <w:rsid w:val="001906F2"/>
    <w:rsid w:val="00191D5E"/>
    <w:rsid w:val="001924E2"/>
    <w:rsid w:val="0019274B"/>
    <w:rsid w:val="00193005"/>
    <w:rsid w:val="00193494"/>
    <w:rsid w:val="00193AF1"/>
    <w:rsid w:val="00193DE0"/>
    <w:rsid w:val="00194CC2"/>
    <w:rsid w:val="00196FFB"/>
    <w:rsid w:val="001974AB"/>
    <w:rsid w:val="0019761B"/>
    <w:rsid w:val="001A0435"/>
    <w:rsid w:val="001A0747"/>
    <w:rsid w:val="001A09E4"/>
    <w:rsid w:val="001A0E7D"/>
    <w:rsid w:val="001A33B8"/>
    <w:rsid w:val="001A450C"/>
    <w:rsid w:val="001A45E2"/>
    <w:rsid w:val="001A4FFD"/>
    <w:rsid w:val="001A5D82"/>
    <w:rsid w:val="001A5EFD"/>
    <w:rsid w:val="001A6B0C"/>
    <w:rsid w:val="001A6FE5"/>
    <w:rsid w:val="001A7684"/>
    <w:rsid w:val="001A7B9D"/>
    <w:rsid w:val="001A7EBB"/>
    <w:rsid w:val="001B30D0"/>
    <w:rsid w:val="001B31DA"/>
    <w:rsid w:val="001B3A91"/>
    <w:rsid w:val="001B4920"/>
    <w:rsid w:val="001B4BBE"/>
    <w:rsid w:val="001B5C01"/>
    <w:rsid w:val="001B5C11"/>
    <w:rsid w:val="001B6951"/>
    <w:rsid w:val="001B7EB8"/>
    <w:rsid w:val="001C16F7"/>
    <w:rsid w:val="001C22EC"/>
    <w:rsid w:val="001C450E"/>
    <w:rsid w:val="001C47F5"/>
    <w:rsid w:val="001C5A54"/>
    <w:rsid w:val="001C6417"/>
    <w:rsid w:val="001C6982"/>
    <w:rsid w:val="001C6C2A"/>
    <w:rsid w:val="001C7CC5"/>
    <w:rsid w:val="001C7DF1"/>
    <w:rsid w:val="001D0265"/>
    <w:rsid w:val="001D0885"/>
    <w:rsid w:val="001D0C0F"/>
    <w:rsid w:val="001D1134"/>
    <w:rsid w:val="001D2D78"/>
    <w:rsid w:val="001D3779"/>
    <w:rsid w:val="001D57B4"/>
    <w:rsid w:val="001D5D46"/>
    <w:rsid w:val="001D6F0A"/>
    <w:rsid w:val="001D74BA"/>
    <w:rsid w:val="001D7CD5"/>
    <w:rsid w:val="001E1396"/>
    <w:rsid w:val="001E21A5"/>
    <w:rsid w:val="001E4ECA"/>
    <w:rsid w:val="001E5554"/>
    <w:rsid w:val="001E58F5"/>
    <w:rsid w:val="001E6684"/>
    <w:rsid w:val="001E6929"/>
    <w:rsid w:val="001E7BCB"/>
    <w:rsid w:val="001F020C"/>
    <w:rsid w:val="001F0312"/>
    <w:rsid w:val="001F064A"/>
    <w:rsid w:val="001F0C96"/>
    <w:rsid w:val="001F3E95"/>
    <w:rsid w:val="001F4410"/>
    <w:rsid w:val="001F4A64"/>
    <w:rsid w:val="001F4C6C"/>
    <w:rsid w:val="001F4D30"/>
    <w:rsid w:val="001F5480"/>
    <w:rsid w:val="001F6A93"/>
    <w:rsid w:val="001F74E0"/>
    <w:rsid w:val="0020000F"/>
    <w:rsid w:val="00200201"/>
    <w:rsid w:val="002016A9"/>
    <w:rsid w:val="00202670"/>
    <w:rsid w:val="002029A1"/>
    <w:rsid w:val="002038D5"/>
    <w:rsid w:val="00203CBD"/>
    <w:rsid w:val="00205B58"/>
    <w:rsid w:val="00206B61"/>
    <w:rsid w:val="002072DF"/>
    <w:rsid w:val="00207CCA"/>
    <w:rsid w:val="00210778"/>
    <w:rsid w:val="00210923"/>
    <w:rsid w:val="00210EC3"/>
    <w:rsid w:val="002113CF"/>
    <w:rsid w:val="002119FF"/>
    <w:rsid w:val="00214118"/>
    <w:rsid w:val="00214C56"/>
    <w:rsid w:val="002150AC"/>
    <w:rsid w:val="00215140"/>
    <w:rsid w:val="002166E0"/>
    <w:rsid w:val="00216E5C"/>
    <w:rsid w:val="002203C1"/>
    <w:rsid w:val="00221F63"/>
    <w:rsid w:val="00224C39"/>
    <w:rsid w:val="00225B04"/>
    <w:rsid w:val="0022745E"/>
    <w:rsid w:val="00227667"/>
    <w:rsid w:val="002278D9"/>
    <w:rsid w:val="00230235"/>
    <w:rsid w:val="00231156"/>
    <w:rsid w:val="00232CF4"/>
    <w:rsid w:val="00236F5B"/>
    <w:rsid w:val="00237A67"/>
    <w:rsid w:val="00237F77"/>
    <w:rsid w:val="00240D38"/>
    <w:rsid w:val="00241BDB"/>
    <w:rsid w:val="00241D76"/>
    <w:rsid w:val="002425DE"/>
    <w:rsid w:val="002426C3"/>
    <w:rsid w:val="00243A58"/>
    <w:rsid w:val="00243C10"/>
    <w:rsid w:val="00245673"/>
    <w:rsid w:val="002458A3"/>
    <w:rsid w:val="002470A5"/>
    <w:rsid w:val="00250B8C"/>
    <w:rsid w:val="002519CC"/>
    <w:rsid w:val="002533EA"/>
    <w:rsid w:val="002534B0"/>
    <w:rsid w:val="002543F3"/>
    <w:rsid w:val="0025486D"/>
    <w:rsid w:val="00254CD8"/>
    <w:rsid w:val="002550C3"/>
    <w:rsid w:val="00255484"/>
    <w:rsid w:val="00255ECF"/>
    <w:rsid w:val="00256625"/>
    <w:rsid w:val="00256DFF"/>
    <w:rsid w:val="00257057"/>
    <w:rsid w:val="002571FC"/>
    <w:rsid w:val="0026078A"/>
    <w:rsid w:val="00261014"/>
    <w:rsid w:val="0026149E"/>
    <w:rsid w:val="0026153B"/>
    <w:rsid w:val="002622C0"/>
    <w:rsid w:val="002624CD"/>
    <w:rsid w:val="00264167"/>
    <w:rsid w:val="002648EA"/>
    <w:rsid w:val="002654FA"/>
    <w:rsid w:val="00265C27"/>
    <w:rsid w:val="00266D9E"/>
    <w:rsid w:val="00266F82"/>
    <w:rsid w:val="0026763D"/>
    <w:rsid w:val="00267C64"/>
    <w:rsid w:val="00270550"/>
    <w:rsid w:val="00270977"/>
    <w:rsid w:val="00272CF2"/>
    <w:rsid w:val="002737DD"/>
    <w:rsid w:val="00277A2C"/>
    <w:rsid w:val="002801B0"/>
    <w:rsid w:val="0028417F"/>
    <w:rsid w:val="0028431D"/>
    <w:rsid w:val="00284B5C"/>
    <w:rsid w:val="002851F3"/>
    <w:rsid w:val="00286375"/>
    <w:rsid w:val="00286A23"/>
    <w:rsid w:val="00286B7C"/>
    <w:rsid w:val="00290F01"/>
    <w:rsid w:val="00291284"/>
    <w:rsid w:val="00291719"/>
    <w:rsid w:val="00292222"/>
    <w:rsid w:val="00293115"/>
    <w:rsid w:val="0029421C"/>
    <w:rsid w:val="00295214"/>
    <w:rsid w:val="00295E2B"/>
    <w:rsid w:val="0029608B"/>
    <w:rsid w:val="002961BE"/>
    <w:rsid w:val="00297638"/>
    <w:rsid w:val="00297AA8"/>
    <w:rsid w:val="002A0496"/>
    <w:rsid w:val="002A19D5"/>
    <w:rsid w:val="002A1F73"/>
    <w:rsid w:val="002A23CE"/>
    <w:rsid w:val="002A44CA"/>
    <w:rsid w:val="002A5C6A"/>
    <w:rsid w:val="002A643F"/>
    <w:rsid w:val="002A653A"/>
    <w:rsid w:val="002A6B49"/>
    <w:rsid w:val="002A720F"/>
    <w:rsid w:val="002A773C"/>
    <w:rsid w:val="002A791C"/>
    <w:rsid w:val="002B0594"/>
    <w:rsid w:val="002B101A"/>
    <w:rsid w:val="002B1FCF"/>
    <w:rsid w:val="002B2F4E"/>
    <w:rsid w:val="002B3D66"/>
    <w:rsid w:val="002B45B5"/>
    <w:rsid w:val="002B4D3F"/>
    <w:rsid w:val="002B79F2"/>
    <w:rsid w:val="002C0150"/>
    <w:rsid w:val="002C084F"/>
    <w:rsid w:val="002C17EF"/>
    <w:rsid w:val="002C18C6"/>
    <w:rsid w:val="002C24CE"/>
    <w:rsid w:val="002C2869"/>
    <w:rsid w:val="002C2E3C"/>
    <w:rsid w:val="002C3819"/>
    <w:rsid w:val="002C42DC"/>
    <w:rsid w:val="002C47D1"/>
    <w:rsid w:val="002C4923"/>
    <w:rsid w:val="002C5019"/>
    <w:rsid w:val="002C5CC5"/>
    <w:rsid w:val="002C65C7"/>
    <w:rsid w:val="002C68FC"/>
    <w:rsid w:val="002C6D43"/>
    <w:rsid w:val="002C7119"/>
    <w:rsid w:val="002D01BB"/>
    <w:rsid w:val="002D03DC"/>
    <w:rsid w:val="002D11CF"/>
    <w:rsid w:val="002D14A3"/>
    <w:rsid w:val="002D1C20"/>
    <w:rsid w:val="002D2C20"/>
    <w:rsid w:val="002D44A8"/>
    <w:rsid w:val="002D68CD"/>
    <w:rsid w:val="002D6BF8"/>
    <w:rsid w:val="002D737E"/>
    <w:rsid w:val="002D74F9"/>
    <w:rsid w:val="002D7CAC"/>
    <w:rsid w:val="002E0140"/>
    <w:rsid w:val="002E047B"/>
    <w:rsid w:val="002E1827"/>
    <w:rsid w:val="002E182A"/>
    <w:rsid w:val="002E2160"/>
    <w:rsid w:val="002E2626"/>
    <w:rsid w:val="002E2C77"/>
    <w:rsid w:val="002E2E3A"/>
    <w:rsid w:val="002E3DD8"/>
    <w:rsid w:val="002E426D"/>
    <w:rsid w:val="002E45BB"/>
    <w:rsid w:val="002E489C"/>
    <w:rsid w:val="002E6429"/>
    <w:rsid w:val="002E6C33"/>
    <w:rsid w:val="002E709E"/>
    <w:rsid w:val="002E7C95"/>
    <w:rsid w:val="002F1E9A"/>
    <w:rsid w:val="002F3132"/>
    <w:rsid w:val="002F3FF6"/>
    <w:rsid w:val="002F5CB7"/>
    <w:rsid w:val="002F61DC"/>
    <w:rsid w:val="002F6380"/>
    <w:rsid w:val="002F76E1"/>
    <w:rsid w:val="002F7CAB"/>
    <w:rsid w:val="003006CD"/>
    <w:rsid w:val="00300E77"/>
    <w:rsid w:val="003018CE"/>
    <w:rsid w:val="00301DAC"/>
    <w:rsid w:val="00301F25"/>
    <w:rsid w:val="00303D4F"/>
    <w:rsid w:val="00304441"/>
    <w:rsid w:val="00305363"/>
    <w:rsid w:val="00305656"/>
    <w:rsid w:val="00305A4F"/>
    <w:rsid w:val="003060D5"/>
    <w:rsid w:val="00306331"/>
    <w:rsid w:val="00307620"/>
    <w:rsid w:val="00310556"/>
    <w:rsid w:val="003108EA"/>
    <w:rsid w:val="003114BE"/>
    <w:rsid w:val="00312431"/>
    <w:rsid w:val="00312586"/>
    <w:rsid w:val="003141DA"/>
    <w:rsid w:val="00314F90"/>
    <w:rsid w:val="00316A57"/>
    <w:rsid w:val="003176BD"/>
    <w:rsid w:val="00317B64"/>
    <w:rsid w:val="00317EB8"/>
    <w:rsid w:val="0032031A"/>
    <w:rsid w:val="0032034A"/>
    <w:rsid w:val="003204DE"/>
    <w:rsid w:val="0032055B"/>
    <w:rsid w:val="0032077F"/>
    <w:rsid w:val="003213F6"/>
    <w:rsid w:val="0032147D"/>
    <w:rsid w:val="003219E1"/>
    <w:rsid w:val="00321B04"/>
    <w:rsid w:val="00321CFE"/>
    <w:rsid w:val="00321FDE"/>
    <w:rsid w:val="00322373"/>
    <w:rsid w:val="00322CD6"/>
    <w:rsid w:val="0032378F"/>
    <w:rsid w:val="003242B5"/>
    <w:rsid w:val="0032604D"/>
    <w:rsid w:val="003306E6"/>
    <w:rsid w:val="00330A7C"/>
    <w:rsid w:val="00332FA4"/>
    <w:rsid w:val="003348CB"/>
    <w:rsid w:val="003368D2"/>
    <w:rsid w:val="00336AEB"/>
    <w:rsid w:val="00337309"/>
    <w:rsid w:val="00340541"/>
    <w:rsid w:val="003406CD"/>
    <w:rsid w:val="00340A3A"/>
    <w:rsid w:val="0034185C"/>
    <w:rsid w:val="00342FF4"/>
    <w:rsid w:val="003436D1"/>
    <w:rsid w:val="003438D8"/>
    <w:rsid w:val="003444E4"/>
    <w:rsid w:val="003453B7"/>
    <w:rsid w:val="00347115"/>
    <w:rsid w:val="00347E4F"/>
    <w:rsid w:val="00350035"/>
    <w:rsid w:val="00350CCA"/>
    <w:rsid w:val="00351A59"/>
    <w:rsid w:val="0035215D"/>
    <w:rsid w:val="003527A7"/>
    <w:rsid w:val="00357338"/>
    <w:rsid w:val="003578E9"/>
    <w:rsid w:val="0036055D"/>
    <w:rsid w:val="003623D1"/>
    <w:rsid w:val="003623DD"/>
    <w:rsid w:val="003632DC"/>
    <w:rsid w:val="00363690"/>
    <w:rsid w:val="003637B4"/>
    <w:rsid w:val="00363A54"/>
    <w:rsid w:val="00363A81"/>
    <w:rsid w:val="00364E5F"/>
    <w:rsid w:val="00365FAC"/>
    <w:rsid w:val="003664F3"/>
    <w:rsid w:val="00366A45"/>
    <w:rsid w:val="00370D43"/>
    <w:rsid w:val="00371590"/>
    <w:rsid w:val="00371F39"/>
    <w:rsid w:val="00373486"/>
    <w:rsid w:val="003740C8"/>
    <w:rsid w:val="00374476"/>
    <w:rsid w:val="00375798"/>
    <w:rsid w:val="003759CA"/>
    <w:rsid w:val="003763AF"/>
    <w:rsid w:val="0037711A"/>
    <w:rsid w:val="0038150D"/>
    <w:rsid w:val="003818A1"/>
    <w:rsid w:val="003820DA"/>
    <w:rsid w:val="003831C2"/>
    <w:rsid w:val="003833C8"/>
    <w:rsid w:val="00387612"/>
    <w:rsid w:val="00387689"/>
    <w:rsid w:val="00387F17"/>
    <w:rsid w:val="003902CC"/>
    <w:rsid w:val="003907EC"/>
    <w:rsid w:val="003911FB"/>
    <w:rsid w:val="0039199B"/>
    <w:rsid w:val="003919EA"/>
    <w:rsid w:val="0039317E"/>
    <w:rsid w:val="00393359"/>
    <w:rsid w:val="003941EA"/>
    <w:rsid w:val="00394B38"/>
    <w:rsid w:val="00395B0B"/>
    <w:rsid w:val="00396375"/>
    <w:rsid w:val="003A00C1"/>
    <w:rsid w:val="003A0C95"/>
    <w:rsid w:val="003A1B86"/>
    <w:rsid w:val="003A2394"/>
    <w:rsid w:val="003A24D5"/>
    <w:rsid w:val="003A29C7"/>
    <w:rsid w:val="003A3F92"/>
    <w:rsid w:val="003A4ABF"/>
    <w:rsid w:val="003A55A0"/>
    <w:rsid w:val="003B05D6"/>
    <w:rsid w:val="003B124E"/>
    <w:rsid w:val="003B1DAD"/>
    <w:rsid w:val="003B1FBA"/>
    <w:rsid w:val="003B3569"/>
    <w:rsid w:val="003B7F7E"/>
    <w:rsid w:val="003C03FA"/>
    <w:rsid w:val="003C09FE"/>
    <w:rsid w:val="003C28A0"/>
    <w:rsid w:val="003C3358"/>
    <w:rsid w:val="003C4740"/>
    <w:rsid w:val="003C62F2"/>
    <w:rsid w:val="003C633E"/>
    <w:rsid w:val="003C7DE1"/>
    <w:rsid w:val="003C7EA9"/>
    <w:rsid w:val="003D0D3D"/>
    <w:rsid w:val="003D130F"/>
    <w:rsid w:val="003D181F"/>
    <w:rsid w:val="003D2F4D"/>
    <w:rsid w:val="003D3A29"/>
    <w:rsid w:val="003D3CA1"/>
    <w:rsid w:val="003D4E6C"/>
    <w:rsid w:val="003D6497"/>
    <w:rsid w:val="003D6AD0"/>
    <w:rsid w:val="003D6B10"/>
    <w:rsid w:val="003D6EC9"/>
    <w:rsid w:val="003E06C3"/>
    <w:rsid w:val="003E1CF6"/>
    <w:rsid w:val="003E3E84"/>
    <w:rsid w:val="003E3F40"/>
    <w:rsid w:val="003E42B0"/>
    <w:rsid w:val="003E4C35"/>
    <w:rsid w:val="003E51FE"/>
    <w:rsid w:val="003E5FC2"/>
    <w:rsid w:val="003E7B6B"/>
    <w:rsid w:val="003F0809"/>
    <w:rsid w:val="003F29B5"/>
    <w:rsid w:val="003F30CC"/>
    <w:rsid w:val="003F3D60"/>
    <w:rsid w:val="003F47AF"/>
    <w:rsid w:val="003F5DD7"/>
    <w:rsid w:val="003F6051"/>
    <w:rsid w:val="003F6304"/>
    <w:rsid w:val="003F68ED"/>
    <w:rsid w:val="00400F20"/>
    <w:rsid w:val="00402543"/>
    <w:rsid w:val="004028AE"/>
    <w:rsid w:val="004041CC"/>
    <w:rsid w:val="00404521"/>
    <w:rsid w:val="00404AB1"/>
    <w:rsid w:val="0040568D"/>
    <w:rsid w:val="0040716A"/>
    <w:rsid w:val="004101CB"/>
    <w:rsid w:val="0041197B"/>
    <w:rsid w:val="00413275"/>
    <w:rsid w:val="00415809"/>
    <w:rsid w:val="00415A01"/>
    <w:rsid w:val="00416137"/>
    <w:rsid w:val="00420274"/>
    <w:rsid w:val="004211D6"/>
    <w:rsid w:val="0042338B"/>
    <w:rsid w:val="004238D9"/>
    <w:rsid w:val="00423D97"/>
    <w:rsid w:val="004244B3"/>
    <w:rsid w:val="00424574"/>
    <w:rsid w:val="0042463E"/>
    <w:rsid w:val="00424A07"/>
    <w:rsid w:val="00424DBC"/>
    <w:rsid w:val="00425A4D"/>
    <w:rsid w:val="00427424"/>
    <w:rsid w:val="00432B00"/>
    <w:rsid w:val="00432CC0"/>
    <w:rsid w:val="00433076"/>
    <w:rsid w:val="004337B2"/>
    <w:rsid w:val="0043405C"/>
    <w:rsid w:val="00434EA6"/>
    <w:rsid w:val="00435CFD"/>
    <w:rsid w:val="00436E30"/>
    <w:rsid w:val="00437D2B"/>
    <w:rsid w:val="0044002D"/>
    <w:rsid w:val="004407D5"/>
    <w:rsid w:val="00440D6C"/>
    <w:rsid w:val="004424C5"/>
    <w:rsid w:val="0044285F"/>
    <w:rsid w:val="00442D4D"/>
    <w:rsid w:val="00442F79"/>
    <w:rsid w:val="004449A6"/>
    <w:rsid w:val="00444C68"/>
    <w:rsid w:val="00444C9A"/>
    <w:rsid w:val="0044533D"/>
    <w:rsid w:val="00445B16"/>
    <w:rsid w:val="00445DDC"/>
    <w:rsid w:val="0044682D"/>
    <w:rsid w:val="00447851"/>
    <w:rsid w:val="00447DC4"/>
    <w:rsid w:val="00450C7D"/>
    <w:rsid w:val="00451107"/>
    <w:rsid w:val="0045126B"/>
    <w:rsid w:val="004518D0"/>
    <w:rsid w:val="00452280"/>
    <w:rsid w:val="00452477"/>
    <w:rsid w:val="00453131"/>
    <w:rsid w:val="0045389C"/>
    <w:rsid w:val="004544E5"/>
    <w:rsid w:val="00460A60"/>
    <w:rsid w:val="0046113C"/>
    <w:rsid w:val="004628D3"/>
    <w:rsid w:val="00462D91"/>
    <w:rsid w:val="0046379C"/>
    <w:rsid w:val="00463BBE"/>
    <w:rsid w:val="00463C3F"/>
    <w:rsid w:val="00463D17"/>
    <w:rsid w:val="00464065"/>
    <w:rsid w:val="0046407C"/>
    <w:rsid w:val="004658E9"/>
    <w:rsid w:val="00465CA6"/>
    <w:rsid w:val="004676F8"/>
    <w:rsid w:val="004705BB"/>
    <w:rsid w:val="0047082D"/>
    <w:rsid w:val="00470A3D"/>
    <w:rsid w:val="004710AD"/>
    <w:rsid w:val="00471201"/>
    <w:rsid w:val="00472DD0"/>
    <w:rsid w:val="00472FC6"/>
    <w:rsid w:val="0047368F"/>
    <w:rsid w:val="004741EE"/>
    <w:rsid w:val="0047421F"/>
    <w:rsid w:val="004759EE"/>
    <w:rsid w:val="004768B7"/>
    <w:rsid w:val="0047711B"/>
    <w:rsid w:val="00477486"/>
    <w:rsid w:val="00480862"/>
    <w:rsid w:val="004811C4"/>
    <w:rsid w:val="00482303"/>
    <w:rsid w:val="0048264A"/>
    <w:rsid w:val="004834F5"/>
    <w:rsid w:val="00483C16"/>
    <w:rsid w:val="004846C6"/>
    <w:rsid w:val="0048617E"/>
    <w:rsid w:val="00486DB9"/>
    <w:rsid w:val="00487160"/>
    <w:rsid w:val="00487981"/>
    <w:rsid w:val="00487A58"/>
    <w:rsid w:val="0049008E"/>
    <w:rsid w:val="00490B14"/>
    <w:rsid w:val="00490BF3"/>
    <w:rsid w:val="00490C69"/>
    <w:rsid w:val="00490DC9"/>
    <w:rsid w:val="00497D53"/>
    <w:rsid w:val="004A0D5D"/>
    <w:rsid w:val="004A1106"/>
    <w:rsid w:val="004A2670"/>
    <w:rsid w:val="004A358C"/>
    <w:rsid w:val="004A38C6"/>
    <w:rsid w:val="004A4D14"/>
    <w:rsid w:val="004A58E3"/>
    <w:rsid w:val="004A5DEF"/>
    <w:rsid w:val="004A6CA3"/>
    <w:rsid w:val="004A7328"/>
    <w:rsid w:val="004A74E1"/>
    <w:rsid w:val="004B0323"/>
    <w:rsid w:val="004B166E"/>
    <w:rsid w:val="004B244D"/>
    <w:rsid w:val="004B28FE"/>
    <w:rsid w:val="004B2D9C"/>
    <w:rsid w:val="004B42DE"/>
    <w:rsid w:val="004B5A2C"/>
    <w:rsid w:val="004B681B"/>
    <w:rsid w:val="004B6EB8"/>
    <w:rsid w:val="004B7996"/>
    <w:rsid w:val="004B7C7F"/>
    <w:rsid w:val="004C03E1"/>
    <w:rsid w:val="004C0BC8"/>
    <w:rsid w:val="004C12AB"/>
    <w:rsid w:val="004C1ABA"/>
    <w:rsid w:val="004C2E31"/>
    <w:rsid w:val="004C3CCE"/>
    <w:rsid w:val="004C578B"/>
    <w:rsid w:val="004C67CB"/>
    <w:rsid w:val="004C7781"/>
    <w:rsid w:val="004D260A"/>
    <w:rsid w:val="004D535A"/>
    <w:rsid w:val="004D65E6"/>
    <w:rsid w:val="004E0231"/>
    <w:rsid w:val="004E0300"/>
    <w:rsid w:val="004E0FF7"/>
    <w:rsid w:val="004E0FF9"/>
    <w:rsid w:val="004E110F"/>
    <w:rsid w:val="004E1E69"/>
    <w:rsid w:val="004E2C85"/>
    <w:rsid w:val="004E2E06"/>
    <w:rsid w:val="004E319B"/>
    <w:rsid w:val="004E34F9"/>
    <w:rsid w:val="004E468A"/>
    <w:rsid w:val="004E4868"/>
    <w:rsid w:val="004E4F1F"/>
    <w:rsid w:val="004E625F"/>
    <w:rsid w:val="004E7C6D"/>
    <w:rsid w:val="004E7D6C"/>
    <w:rsid w:val="004F0EA9"/>
    <w:rsid w:val="004F27EF"/>
    <w:rsid w:val="004F3027"/>
    <w:rsid w:val="004F3D9E"/>
    <w:rsid w:val="004F434F"/>
    <w:rsid w:val="004F45D3"/>
    <w:rsid w:val="004F5A30"/>
    <w:rsid w:val="004F6C3F"/>
    <w:rsid w:val="004F7223"/>
    <w:rsid w:val="004F7405"/>
    <w:rsid w:val="0050011F"/>
    <w:rsid w:val="0050052D"/>
    <w:rsid w:val="00501144"/>
    <w:rsid w:val="00501EF4"/>
    <w:rsid w:val="00501FCD"/>
    <w:rsid w:val="00502060"/>
    <w:rsid w:val="005025D8"/>
    <w:rsid w:val="0050309D"/>
    <w:rsid w:val="005031B3"/>
    <w:rsid w:val="0050320D"/>
    <w:rsid w:val="00503628"/>
    <w:rsid w:val="00504017"/>
    <w:rsid w:val="00504A19"/>
    <w:rsid w:val="0050654E"/>
    <w:rsid w:val="00506815"/>
    <w:rsid w:val="00506E79"/>
    <w:rsid w:val="00506F8F"/>
    <w:rsid w:val="005105C0"/>
    <w:rsid w:val="00510718"/>
    <w:rsid w:val="0051087D"/>
    <w:rsid w:val="005109E6"/>
    <w:rsid w:val="005112BA"/>
    <w:rsid w:val="00511E46"/>
    <w:rsid w:val="00511E84"/>
    <w:rsid w:val="00511EBB"/>
    <w:rsid w:val="00514547"/>
    <w:rsid w:val="00516010"/>
    <w:rsid w:val="005162AF"/>
    <w:rsid w:val="005166E7"/>
    <w:rsid w:val="005176B7"/>
    <w:rsid w:val="0052008D"/>
    <w:rsid w:val="00524740"/>
    <w:rsid w:val="00525061"/>
    <w:rsid w:val="00525477"/>
    <w:rsid w:val="0052637C"/>
    <w:rsid w:val="00527714"/>
    <w:rsid w:val="00531517"/>
    <w:rsid w:val="005379CB"/>
    <w:rsid w:val="00537D46"/>
    <w:rsid w:val="0054159B"/>
    <w:rsid w:val="00541A1F"/>
    <w:rsid w:val="0054270C"/>
    <w:rsid w:val="00542DE7"/>
    <w:rsid w:val="00544168"/>
    <w:rsid w:val="005450AB"/>
    <w:rsid w:val="00545DDC"/>
    <w:rsid w:val="005465A4"/>
    <w:rsid w:val="00550059"/>
    <w:rsid w:val="00550BAB"/>
    <w:rsid w:val="005524A1"/>
    <w:rsid w:val="005529ED"/>
    <w:rsid w:val="00552A26"/>
    <w:rsid w:val="00552E13"/>
    <w:rsid w:val="0055436B"/>
    <w:rsid w:val="00554939"/>
    <w:rsid w:val="00554B13"/>
    <w:rsid w:val="00554C65"/>
    <w:rsid w:val="00554DDE"/>
    <w:rsid w:val="005556C0"/>
    <w:rsid w:val="00555E11"/>
    <w:rsid w:val="005566EF"/>
    <w:rsid w:val="0055728B"/>
    <w:rsid w:val="00560540"/>
    <w:rsid w:val="00561BA8"/>
    <w:rsid w:val="00561F9C"/>
    <w:rsid w:val="005625C0"/>
    <w:rsid w:val="00564BCB"/>
    <w:rsid w:val="00566964"/>
    <w:rsid w:val="00567099"/>
    <w:rsid w:val="005706D9"/>
    <w:rsid w:val="00570A49"/>
    <w:rsid w:val="00570DB9"/>
    <w:rsid w:val="005721E3"/>
    <w:rsid w:val="00572420"/>
    <w:rsid w:val="005724FF"/>
    <w:rsid w:val="00572AD1"/>
    <w:rsid w:val="00572BAB"/>
    <w:rsid w:val="005732CB"/>
    <w:rsid w:val="0057371D"/>
    <w:rsid w:val="005737AC"/>
    <w:rsid w:val="0057518A"/>
    <w:rsid w:val="00575423"/>
    <w:rsid w:val="0057564F"/>
    <w:rsid w:val="005758E1"/>
    <w:rsid w:val="00580A9F"/>
    <w:rsid w:val="00584667"/>
    <w:rsid w:val="00586D6B"/>
    <w:rsid w:val="00590D8A"/>
    <w:rsid w:val="0059141B"/>
    <w:rsid w:val="00592017"/>
    <w:rsid w:val="00593252"/>
    <w:rsid w:val="005936E2"/>
    <w:rsid w:val="0059376B"/>
    <w:rsid w:val="00594767"/>
    <w:rsid w:val="00596150"/>
    <w:rsid w:val="00596E03"/>
    <w:rsid w:val="00596EB6"/>
    <w:rsid w:val="005A011F"/>
    <w:rsid w:val="005A017E"/>
    <w:rsid w:val="005A21B6"/>
    <w:rsid w:val="005A289F"/>
    <w:rsid w:val="005A5B41"/>
    <w:rsid w:val="005A6054"/>
    <w:rsid w:val="005A62E6"/>
    <w:rsid w:val="005A6CAF"/>
    <w:rsid w:val="005A73A2"/>
    <w:rsid w:val="005B0D90"/>
    <w:rsid w:val="005B1C2C"/>
    <w:rsid w:val="005B385E"/>
    <w:rsid w:val="005B5119"/>
    <w:rsid w:val="005B59D8"/>
    <w:rsid w:val="005B5EEF"/>
    <w:rsid w:val="005B6A29"/>
    <w:rsid w:val="005B6B08"/>
    <w:rsid w:val="005B7E76"/>
    <w:rsid w:val="005C1AD6"/>
    <w:rsid w:val="005C2D80"/>
    <w:rsid w:val="005C366E"/>
    <w:rsid w:val="005C3846"/>
    <w:rsid w:val="005C407E"/>
    <w:rsid w:val="005C435A"/>
    <w:rsid w:val="005C47D2"/>
    <w:rsid w:val="005C4E43"/>
    <w:rsid w:val="005C53F8"/>
    <w:rsid w:val="005C57FA"/>
    <w:rsid w:val="005C5DFC"/>
    <w:rsid w:val="005C710B"/>
    <w:rsid w:val="005C7753"/>
    <w:rsid w:val="005C7FDE"/>
    <w:rsid w:val="005D1341"/>
    <w:rsid w:val="005D25D0"/>
    <w:rsid w:val="005D275A"/>
    <w:rsid w:val="005D2A44"/>
    <w:rsid w:val="005D43AD"/>
    <w:rsid w:val="005D489B"/>
    <w:rsid w:val="005D4D87"/>
    <w:rsid w:val="005D52F8"/>
    <w:rsid w:val="005D59E3"/>
    <w:rsid w:val="005D5D5F"/>
    <w:rsid w:val="005E0B72"/>
    <w:rsid w:val="005E1AC0"/>
    <w:rsid w:val="005E2B15"/>
    <w:rsid w:val="005E43BC"/>
    <w:rsid w:val="005E76BE"/>
    <w:rsid w:val="005F0369"/>
    <w:rsid w:val="005F13D4"/>
    <w:rsid w:val="005F28E5"/>
    <w:rsid w:val="005F2B45"/>
    <w:rsid w:val="005F38B2"/>
    <w:rsid w:val="005F4378"/>
    <w:rsid w:val="005F49A4"/>
    <w:rsid w:val="005F56F7"/>
    <w:rsid w:val="005F6591"/>
    <w:rsid w:val="005F6843"/>
    <w:rsid w:val="005F7810"/>
    <w:rsid w:val="005F79E8"/>
    <w:rsid w:val="005F7B1C"/>
    <w:rsid w:val="006001B4"/>
    <w:rsid w:val="006002F7"/>
    <w:rsid w:val="00600F54"/>
    <w:rsid w:val="006011D6"/>
    <w:rsid w:val="00601B0D"/>
    <w:rsid w:val="00603E76"/>
    <w:rsid w:val="0060430A"/>
    <w:rsid w:val="006045A2"/>
    <w:rsid w:val="00607D08"/>
    <w:rsid w:val="006105F4"/>
    <w:rsid w:val="0061090B"/>
    <w:rsid w:val="0061199B"/>
    <w:rsid w:val="00612B32"/>
    <w:rsid w:val="00612E21"/>
    <w:rsid w:val="00613A52"/>
    <w:rsid w:val="0061596C"/>
    <w:rsid w:val="00616A96"/>
    <w:rsid w:val="00621904"/>
    <w:rsid w:val="00621BD7"/>
    <w:rsid w:val="006229A5"/>
    <w:rsid w:val="006232B7"/>
    <w:rsid w:val="00624BEA"/>
    <w:rsid w:val="0062542D"/>
    <w:rsid w:val="006254C6"/>
    <w:rsid w:val="0062573E"/>
    <w:rsid w:val="006266A6"/>
    <w:rsid w:val="00627C02"/>
    <w:rsid w:val="00630099"/>
    <w:rsid w:val="00631107"/>
    <w:rsid w:val="006323DD"/>
    <w:rsid w:val="00633B50"/>
    <w:rsid w:val="00633BCC"/>
    <w:rsid w:val="0063529C"/>
    <w:rsid w:val="0063530A"/>
    <w:rsid w:val="006355E8"/>
    <w:rsid w:val="00635C90"/>
    <w:rsid w:val="00636048"/>
    <w:rsid w:val="0063701B"/>
    <w:rsid w:val="006408A0"/>
    <w:rsid w:val="006414A9"/>
    <w:rsid w:val="00642A30"/>
    <w:rsid w:val="006431AE"/>
    <w:rsid w:val="00644420"/>
    <w:rsid w:val="006450E4"/>
    <w:rsid w:val="006457C4"/>
    <w:rsid w:val="00646229"/>
    <w:rsid w:val="006473B2"/>
    <w:rsid w:val="00647A0B"/>
    <w:rsid w:val="00650A36"/>
    <w:rsid w:val="00651773"/>
    <w:rsid w:val="00651AF0"/>
    <w:rsid w:val="00651D63"/>
    <w:rsid w:val="0065212D"/>
    <w:rsid w:val="006523DE"/>
    <w:rsid w:val="00653199"/>
    <w:rsid w:val="00654612"/>
    <w:rsid w:val="006548A9"/>
    <w:rsid w:val="0065544E"/>
    <w:rsid w:val="00657CCD"/>
    <w:rsid w:val="00657F77"/>
    <w:rsid w:val="00660098"/>
    <w:rsid w:val="0066090A"/>
    <w:rsid w:val="006640C5"/>
    <w:rsid w:val="00664281"/>
    <w:rsid w:val="006665C6"/>
    <w:rsid w:val="006673CA"/>
    <w:rsid w:val="00670F77"/>
    <w:rsid w:val="00671B8F"/>
    <w:rsid w:val="00672175"/>
    <w:rsid w:val="00672F3C"/>
    <w:rsid w:val="006735FF"/>
    <w:rsid w:val="0067360D"/>
    <w:rsid w:val="006736A0"/>
    <w:rsid w:val="00673D26"/>
    <w:rsid w:val="0067493C"/>
    <w:rsid w:val="006750A0"/>
    <w:rsid w:val="006769E7"/>
    <w:rsid w:val="00676AB7"/>
    <w:rsid w:val="00676B22"/>
    <w:rsid w:val="00676B41"/>
    <w:rsid w:val="00676DFB"/>
    <w:rsid w:val="006776C2"/>
    <w:rsid w:val="00677FCF"/>
    <w:rsid w:val="006803A6"/>
    <w:rsid w:val="006807CE"/>
    <w:rsid w:val="00681C68"/>
    <w:rsid w:val="00682B0A"/>
    <w:rsid w:val="0068380C"/>
    <w:rsid w:val="00684AB3"/>
    <w:rsid w:val="00684D84"/>
    <w:rsid w:val="00685E4F"/>
    <w:rsid w:val="0068691F"/>
    <w:rsid w:val="00686AAB"/>
    <w:rsid w:val="00692177"/>
    <w:rsid w:val="00692A0B"/>
    <w:rsid w:val="00694630"/>
    <w:rsid w:val="00694FDA"/>
    <w:rsid w:val="006978FB"/>
    <w:rsid w:val="006A0140"/>
    <w:rsid w:val="006A18BC"/>
    <w:rsid w:val="006A1C45"/>
    <w:rsid w:val="006A4E38"/>
    <w:rsid w:val="006A50C2"/>
    <w:rsid w:val="006A6108"/>
    <w:rsid w:val="006A765E"/>
    <w:rsid w:val="006A7853"/>
    <w:rsid w:val="006A7F4E"/>
    <w:rsid w:val="006A7FB3"/>
    <w:rsid w:val="006B057A"/>
    <w:rsid w:val="006B1CA7"/>
    <w:rsid w:val="006B2246"/>
    <w:rsid w:val="006B29AB"/>
    <w:rsid w:val="006B3172"/>
    <w:rsid w:val="006B57CF"/>
    <w:rsid w:val="006B6DDE"/>
    <w:rsid w:val="006C0B80"/>
    <w:rsid w:val="006C10AE"/>
    <w:rsid w:val="006C11EA"/>
    <w:rsid w:val="006C227F"/>
    <w:rsid w:val="006C22C5"/>
    <w:rsid w:val="006C470B"/>
    <w:rsid w:val="006C51B5"/>
    <w:rsid w:val="006C563D"/>
    <w:rsid w:val="006C6343"/>
    <w:rsid w:val="006C688C"/>
    <w:rsid w:val="006C7D96"/>
    <w:rsid w:val="006D0EBD"/>
    <w:rsid w:val="006D25C7"/>
    <w:rsid w:val="006D3BA8"/>
    <w:rsid w:val="006D48C2"/>
    <w:rsid w:val="006D5F64"/>
    <w:rsid w:val="006D68EB"/>
    <w:rsid w:val="006D745B"/>
    <w:rsid w:val="006D7ACC"/>
    <w:rsid w:val="006E1B9D"/>
    <w:rsid w:val="006E2237"/>
    <w:rsid w:val="006E2E62"/>
    <w:rsid w:val="006E35DD"/>
    <w:rsid w:val="006E43E7"/>
    <w:rsid w:val="006E6CF2"/>
    <w:rsid w:val="006F100F"/>
    <w:rsid w:val="006F41B1"/>
    <w:rsid w:val="006F425E"/>
    <w:rsid w:val="006F43FF"/>
    <w:rsid w:val="006F511E"/>
    <w:rsid w:val="006F61AA"/>
    <w:rsid w:val="006F694B"/>
    <w:rsid w:val="006F7C0B"/>
    <w:rsid w:val="00702145"/>
    <w:rsid w:val="00702B79"/>
    <w:rsid w:val="0070484D"/>
    <w:rsid w:val="00704DCB"/>
    <w:rsid w:val="007050CB"/>
    <w:rsid w:val="00706434"/>
    <w:rsid w:val="00706627"/>
    <w:rsid w:val="00706ADF"/>
    <w:rsid w:val="00706B52"/>
    <w:rsid w:val="00710AD3"/>
    <w:rsid w:val="00711543"/>
    <w:rsid w:val="00711F19"/>
    <w:rsid w:val="00712D65"/>
    <w:rsid w:val="00713522"/>
    <w:rsid w:val="007139CD"/>
    <w:rsid w:val="00713EB2"/>
    <w:rsid w:val="00714799"/>
    <w:rsid w:val="007148B7"/>
    <w:rsid w:val="00715978"/>
    <w:rsid w:val="00715A61"/>
    <w:rsid w:val="00715C1A"/>
    <w:rsid w:val="007162B2"/>
    <w:rsid w:val="0071632C"/>
    <w:rsid w:val="00716815"/>
    <w:rsid w:val="00716D02"/>
    <w:rsid w:val="00716EE3"/>
    <w:rsid w:val="00720FD8"/>
    <w:rsid w:val="00721B19"/>
    <w:rsid w:val="00721F29"/>
    <w:rsid w:val="00721F5F"/>
    <w:rsid w:val="00722D48"/>
    <w:rsid w:val="00722DB5"/>
    <w:rsid w:val="007247B0"/>
    <w:rsid w:val="0072499A"/>
    <w:rsid w:val="007254DC"/>
    <w:rsid w:val="007263E9"/>
    <w:rsid w:val="007273C4"/>
    <w:rsid w:val="00727401"/>
    <w:rsid w:val="00731642"/>
    <w:rsid w:val="0073240F"/>
    <w:rsid w:val="0073376A"/>
    <w:rsid w:val="00735405"/>
    <w:rsid w:val="007369AC"/>
    <w:rsid w:val="00737CDC"/>
    <w:rsid w:val="00741187"/>
    <w:rsid w:val="00742465"/>
    <w:rsid w:val="00743C9E"/>
    <w:rsid w:val="00745094"/>
    <w:rsid w:val="007458E9"/>
    <w:rsid w:val="00746D65"/>
    <w:rsid w:val="00747A2E"/>
    <w:rsid w:val="007504E2"/>
    <w:rsid w:val="00751E91"/>
    <w:rsid w:val="007537F4"/>
    <w:rsid w:val="007543DD"/>
    <w:rsid w:val="00757881"/>
    <w:rsid w:val="0076186C"/>
    <w:rsid w:val="0076215F"/>
    <w:rsid w:val="00762FAB"/>
    <w:rsid w:val="007678DF"/>
    <w:rsid w:val="00770946"/>
    <w:rsid w:val="00770BB5"/>
    <w:rsid w:val="00771289"/>
    <w:rsid w:val="00771685"/>
    <w:rsid w:val="007720E4"/>
    <w:rsid w:val="00773AC6"/>
    <w:rsid w:val="0077569D"/>
    <w:rsid w:val="00775F7C"/>
    <w:rsid w:val="007760B3"/>
    <w:rsid w:val="0077630F"/>
    <w:rsid w:val="00776D0B"/>
    <w:rsid w:val="007778DC"/>
    <w:rsid w:val="00780190"/>
    <w:rsid w:val="00780631"/>
    <w:rsid w:val="00780842"/>
    <w:rsid w:val="007818CE"/>
    <w:rsid w:val="00781FB0"/>
    <w:rsid w:val="00783352"/>
    <w:rsid w:val="00784751"/>
    <w:rsid w:val="007859CD"/>
    <w:rsid w:val="00786BAF"/>
    <w:rsid w:val="007875EA"/>
    <w:rsid w:val="00787A6E"/>
    <w:rsid w:val="007908D6"/>
    <w:rsid w:val="00790C15"/>
    <w:rsid w:val="0079123B"/>
    <w:rsid w:val="007914C7"/>
    <w:rsid w:val="00791BA2"/>
    <w:rsid w:val="00791D25"/>
    <w:rsid w:val="0079244F"/>
    <w:rsid w:val="00794730"/>
    <w:rsid w:val="00794A0E"/>
    <w:rsid w:val="0079541D"/>
    <w:rsid w:val="0079559F"/>
    <w:rsid w:val="007959C3"/>
    <w:rsid w:val="007964D9"/>
    <w:rsid w:val="00797129"/>
    <w:rsid w:val="007A2629"/>
    <w:rsid w:val="007A2AD5"/>
    <w:rsid w:val="007A3621"/>
    <w:rsid w:val="007A3D70"/>
    <w:rsid w:val="007A4B15"/>
    <w:rsid w:val="007A5365"/>
    <w:rsid w:val="007A5578"/>
    <w:rsid w:val="007A64CD"/>
    <w:rsid w:val="007A675D"/>
    <w:rsid w:val="007A6923"/>
    <w:rsid w:val="007A743A"/>
    <w:rsid w:val="007A75AF"/>
    <w:rsid w:val="007B02B4"/>
    <w:rsid w:val="007B03F8"/>
    <w:rsid w:val="007B181D"/>
    <w:rsid w:val="007B238E"/>
    <w:rsid w:val="007B3C90"/>
    <w:rsid w:val="007B406F"/>
    <w:rsid w:val="007B4144"/>
    <w:rsid w:val="007B44BA"/>
    <w:rsid w:val="007B48F0"/>
    <w:rsid w:val="007B50C7"/>
    <w:rsid w:val="007B5915"/>
    <w:rsid w:val="007B5EDB"/>
    <w:rsid w:val="007B62ED"/>
    <w:rsid w:val="007B6D3F"/>
    <w:rsid w:val="007C0DFB"/>
    <w:rsid w:val="007C133E"/>
    <w:rsid w:val="007C2CF9"/>
    <w:rsid w:val="007C31A4"/>
    <w:rsid w:val="007C3C87"/>
    <w:rsid w:val="007C51F4"/>
    <w:rsid w:val="007C5632"/>
    <w:rsid w:val="007C5A9D"/>
    <w:rsid w:val="007C5C71"/>
    <w:rsid w:val="007C6059"/>
    <w:rsid w:val="007C6230"/>
    <w:rsid w:val="007C7743"/>
    <w:rsid w:val="007D1244"/>
    <w:rsid w:val="007D2F87"/>
    <w:rsid w:val="007D3733"/>
    <w:rsid w:val="007D3DE7"/>
    <w:rsid w:val="007D556C"/>
    <w:rsid w:val="007D5AAF"/>
    <w:rsid w:val="007D5E96"/>
    <w:rsid w:val="007D6783"/>
    <w:rsid w:val="007E0351"/>
    <w:rsid w:val="007E080E"/>
    <w:rsid w:val="007E08A1"/>
    <w:rsid w:val="007E14A6"/>
    <w:rsid w:val="007E1C8F"/>
    <w:rsid w:val="007E21D7"/>
    <w:rsid w:val="007E3510"/>
    <w:rsid w:val="007E366D"/>
    <w:rsid w:val="007E3E0A"/>
    <w:rsid w:val="007E4F58"/>
    <w:rsid w:val="007F149D"/>
    <w:rsid w:val="007F17C6"/>
    <w:rsid w:val="007F4299"/>
    <w:rsid w:val="007F6110"/>
    <w:rsid w:val="007F6E33"/>
    <w:rsid w:val="007F7082"/>
    <w:rsid w:val="007F79B3"/>
    <w:rsid w:val="0080051F"/>
    <w:rsid w:val="0080113A"/>
    <w:rsid w:val="00801950"/>
    <w:rsid w:val="00802E87"/>
    <w:rsid w:val="0080313E"/>
    <w:rsid w:val="008032B8"/>
    <w:rsid w:val="008034FD"/>
    <w:rsid w:val="00803F0F"/>
    <w:rsid w:val="00805BAC"/>
    <w:rsid w:val="00805BB8"/>
    <w:rsid w:val="00805ED9"/>
    <w:rsid w:val="0080688E"/>
    <w:rsid w:val="00806940"/>
    <w:rsid w:val="00807E3A"/>
    <w:rsid w:val="00810555"/>
    <w:rsid w:val="0081252C"/>
    <w:rsid w:val="00813491"/>
    <w:rsid w:val="008134DB"/>
    <w:rsid w:val="0081451B"/>
    <w:rsid w:val="00814785"/>
    <w:rsid w:val="008156D2"/>
    <w:rsid w:val="00815D66"/>
    <w:rsid w:val="00816C04"/>
    <w:rsid w:val="00821017"/>
    <w:rsid w:val="00821A28"/>
    <w:rsid w:val="00821ADB"/>
    <w:rsid w:val="00822AE9"/>
    <w:rsid w:val="00823643"/>
    <w:rsid w:val="008237C1"/>
    <w:rsid w:val="00823BC6"/>
    <w:rsid w:val="0082411C"/>
    <w:rsid w:val="00824490"/>
    <w:rsid w:val="008245DD"/>
    <w:rsid w:val="0082481D"/>
    <w:rsid w:val="008251EE"/>
    <w:rsid w:val="008252A0"/>
    <w:rsid w:val="0082578B"/>
    <w:rsid w:val="00825EA1"/>
    <w:rsid w:val="00826D33"/>
    <w:rsid w:val="00830A0C"/>
    <w:rsid w:val="008316BE"/>
    <w:rsid w:val="00831914"/>
    <w:rsid w:val="00833065"/>
    <w:rsid w:val="0083342F"/>
    <w:rsid w:val="008346DF"/>
    <w:rsid w:val="00836480"/>
    <w:rsid w:val="00836856"/>
    <w:rsid w:val="00836AF5"/>
    <w:rsid w:val="00836C42"/>
    <w:rsid w:val="00840C28"/>
    <w:rsid w:val="00840F6E"/>
    <w:rsid w:val="00842878"/>
    <w:rsid w:val="00842F03"/>
    <w:rsid w:val="00845B1D"/>
    <w:rsid w:val="008471AB"/>
    <w:rsid w:val="00847596"/>
    <w:rsid w:val="00847C27"/>
    <w:rsid w:val="008505B5"/>
    <w:rsid w:val="00850711"/>
    <w:rsid w:val="008509EE"/>
    <w:rsid w:val="00850E50"/>
    <w:rsid w:val="0085124E"/>
    <w:rsid w:val="008521A5"/>
    <w:rsid w:val="00852DC8"/>
    <w:rsid w:val="00855356"/>
    <w:rsid w:val="00855513"/>
    <w:rsid w:val="00855592"/>
    <w:rsid w:val="00855716"/>
    <w:rsid w:val="00855A77"/>
    <w:rsid w:val="00855B68"/>
    <w:rsid w:val="00856F8B"/>
    <w:rsid w:val="0085706C"/>
    <w:rsid w:val="0085765C"/>
    <w:rsid w:val="008601C5"/>
    <w:rsid w:val="008606C9"/>
    <w:rsid w:val="00861489"/>
    <w:rsid w:val="00861FCF"/>
    <w:rsid w:val="00862580"/>
    <w:rsid w:val="00863301"/>
    <w:rsid w:val="008647EA"/>
    <w:rsid w:val="0086602D"/>
    <w:rsid w:val="00866318"/>
    <w:rsid w:val="008665B6"/>
    <w:rsid w:val="008667AD"/>
    <w:rsid w:val="00866973"/>
    <w:rsid w:val="00866BA4"/>
    <w:rsid w:val="008719B3"/>
    <w:rsid w:val="00871A4A"/>
    <w:rsid w:val="00871A87"/>
    <w:rsid w:val="0087208B"/>
    <w:rsid w:val="0087209D"/>
    <w:rsid w:val="008742CF"/>
    <w:rsid w:val="00874B84"/>
    <w:rsid w:val="00874DB9"/>
    <w:rsid w:val="0087529F"/>
    <w:rsid w:val="008767C9"/>
    <w:rsid w:val="00876BE7"/>
    <w:rsid w:val="008771A8"/>
    <w:rsid w:val="008800D6"/>
    <w:rsid w:val="008812B6"/>
    <w:rsid w:val="0088195D"/>
    <w:rsid w:val="00882B34"/>
    <w:rsid w:val="008840D7"/>
    <w:rsid w:val="00884BC3"/>
    <w:rsid w:val="00884E59"/>
    <w:rsid w:val="008861AF"/>
    <w:rsid w:val="008867A6"/>
    <w:rsid w:val="00886CF0"/>
    <w:rsid w:val="00890745"/>
    <w:rsid w:val="00891440"/>
    <w:rsid w:val="008931C1"/>
    <w:rsid w:val="00894DD5"/>
    <w:rsid w:val="00894FA1"/>
    <w:rsid w:val="00895797"/>
    <w:rsid w:val="00896648"/>
    <w:rsid w:val="008A269C"/>
    <w:rsid w:val="008A3704"/>
    <w:rsid w:val="008A3952"/>
    <w:rsid w:val="008A55E9"/>
    <w:rsid w:val="008A6724"/>
    <w:rsid w:val="008A688D"/>
    <w:rsid w:val="008B0717"/>
    <w:rsid w:val="008B0D12"/>
    <w:rsid w:val="008B2360"/>
    <w:rsid w:val="008B58B4"/>
    <w:rsid w:val="008B5D1C"/>
    <w:rsid w:val="008B5F4F"/>
    <w:rsid w:val="008B612C"/>
    <w:rsid w:val="008B661F"/>
    <w:rsid w:val="008B6C75"/>
    <w:rsid w:val="008B6D6F"/>
    <w:rsid w:val="008B7E4D"/>
    <w:rsid w:val="008C0105"/>
    <w:rsid w:val="008C0384"/>
    <w:rsid w:val="008C22DC"/>
    <w:rsid w:val="008C2DBD"/>
    <w:rsid w:val="008C49C3"/>
    <w:rsid w:val="008C512E"/>
    <w:rsid w:val="008C5567"/>
    <w:rsid w:val="008C5B10"/>
    <w:rsid w:val="008C5B71"/>
    <w:rsid w:val="008C5D06"/>
    <w:rsid w:val="008C611D"/>
    <w:rsid w:val="008C6590"/>
    <w:rsid w:val="008C66E9"/>
    <w:rsid w:val="008C77FE"/>
    <w:rsid w:val="008C7AB1"/>
    <w:rsid w:val="008C7B81"/>
    <w:rsid w:val="008D0B6D"/>
    <w:rsid w:val="008D0CEC"/>
    <w:rsid w:val="008D0E5C"/>
    <w:rsid w:val="008D156F"/>
    <w:rsid w:val="008D1DBA"/>
    <w:rsid w:val="008D22E2"/>
    <w:rsid w:val="008D5466"/>
    <w:rsid w:val="008D5CB3"/>
    <w:rsid w:val="008D6DA5"/>
    <w:rsid w:val="008D7013"/>
    <w:rsid w:val="008E044E"/>
    <w:rsid w:val="008E1D63"/>
    <w:rsid w:val="008E243C"/>
    <w:rsid w:val="008E2FCC"/>
    <w:rsid w:val="008E3988"/>
    <w:rsid w:val="008E40F1"/>
    <w:rsid w:val="008E4E3C"/>
    <w:rsid w:val="008E5832"/>
    <w:rsid w:val="008E5926"/>
    <w:rsid w:val="008E5E20"/>
    <w:rsid w:val="008E6304"/>
    <w:rsid w:val="008E6C07"/>
    <w:rsid w:val="008E715E"/>
    <w:rsid w:val="008E7885"/>
    <w:rsid w:val="008F0074"/>
    <w:rsid w:val="008F1FE1"/>
    <w:rsid w:val="008F213B"/>
    <w:rsid w:val="008F25C6"/>
    <w:rsid w:val="008F26B5"/>
    <w:rsid w:val="008F30EB"/>
    <w:rsid w:val="008F3A60"/>
    <w:rsid w:val="008F3AE2"/>
    <w:rsid w:val="008F5D77"/>
    <w:rsid w:val="008F68B5"/>
    <w:rsid w:val="008F7B44"/>
    <w:rsid w:val="009006D3"/>
    <w:rsid w:val="00902C1E"/>
    <w:rsid w:val="00902FAA"/>
    <w:rsid w:val="00903DF0"/>
    <w:rsid w:val="0090424E"/>
    <w:rsid w:val="00904F9C"/>
    <w:rsid w:val="009054C2"/>
    <w:rsid w:val="00905688"/>
    <w:rsid w:val="00905E08"/>
    <w:rsid w:val="0090625A"/>
    <w:rsid w:val="0090675D"/>
    <w:rsid w:val="00911F8D"/>
    <w:rsid w:val="009123A0"/>
    <w:rsid w:val="0091307D"/>
    <w:rsid w:val="00914024"/>
    <w:rsid w:val="00914142"/>
    <w:rsid w:val="009145BA"/>
    <w:rsid w:val="009148D7"/>
    <w:rsid w:val="00914E89"/>
    <w:rsid w:val="00915B35"/>
    <w:rsid w:val="00916DFA"/>
    <w:rsid w:val="00917286"/>
    <w:rsid w:val="00917823"/>
    <w:rsid w:val="00917930"/>
    <w:rsid w:val="00917A38"/>
    <w:rsid w:val="00921065"/>
    <w:rsid w:val="009225E9"/>
    <w:rsid w:val="00922FFE"/>
    <w:rsid w:val="00923927"/>
    <w:rsid w:val="009241CB"/>
    <w:rsid w:val="0092531E"/>
    <w:rsid w:val="00925D07"/>
    <w:rsid w:val="00925FE1"/>
    <w:rsid w:val="00926338"/>
    <w:rsid w:val="00926EA1"/>
    <w:rsid w:val="009274EA"/>
    <w:rsid w:val="0092792A"/>
    <w:rsid w:val="009303CD"/>
    <w:rsid w:val="0093105A"/>
    <w:rsid w:val="00931FE0"/>
    <w:rsid w:val="00932F14"/>
    <w:rsid w:val="009340C8"/>
    <w:rsid w:val="00934679"/>
    <w:rsid w:val="0093473D"/>
    <w:rsid w:val="00935530"/>
    <w:rsid w:val="009371AA"/>
    <w:rsid w:val="0094453B"/>
    <w:rsid w:val="00944850"/>
    <w:rsid w:val="00944934"/>
    <w:rsid w:val="00945A1D"/>
    <w:rsid w:val="009466BC"/>
    <w:rsid w:val="0094799D"/>
    <w:rsid w:val="00947D04"/>
    <w:rsid w:val="009508D9"/>
    <w:rsid w:val="00950DFC"/>
    <w:rsid w:val="00950EE4"/>
    <w:rsid w:val="00950FE2"/>
    <w:rsid w:val="00951016"/>
    <w:rsid w:val="00952405"/>
    <w:rsid w:val="00952816"/>
    <w:rsid w:val="009528B4"/>
    <w:rsid w:val="0095349C"/>
    <w:rsid w:val="00953FB3"/>
    <w:rsid w:val="00955F8D"/>
    <w:rsid w:val="00957836"/>
    <w:rsid w:val="009579C1"/>
    <w:rsid w:val="00957B38"/>
    <w:rsid w:val="009601E7"/>
    <w:rsid w:val="00962490"/>
    <w:rsid w:val="00962C46"/>
    <w:rsid w:val="00963AA6"/>
    <w:rsid w:val="00963D19"/>
    <w:rsid w:val="009648AC"/>
    <w:rsid w:val="00965067"/>
    <w:rsid w:val="00965E6E"/>
    <w:rsid w:val="0096698D"/>
    <w:rsid w:val="009670F3"/>
    <w:rsid w:val="00970619"/>
    <w:rsid w:val="0097148C"/>
    <w:rsid w:val="009715FD"/>
    <w:rsid w:val="00971C29"/>
    <w:rsid w:val="00971C68"/>
    <w:rsid w:val="00973F8A"/>
    <w:rsid w:val="00974794"/>
    <w:rsid w:val="00981401"/>
    <w:rsid w:val="00982EC7"/>
    <w:rsid w:val="00983156"/>
    <w:rsid w:val="00984575"/>
    <w:rsid w:val="009851AA"/>
    <w:rsid w:val="009866B1"/>
    <w:rsid w:val="00986A02"/>
    <w:rsid w:val="00992029"/>
    <w:rsid w:val="00992A87"/>
    <w:rsid w:val="0099397B"/>
    <w:rsid w:val="00993FB0"/>
    <w:rsid w:val="00994D96"/>
    <w:rsid w:val="00994E68"/>
    <w:rsid w:val="00995003"/>
    <w:rsid w:val="00995E67"/>
    <w:rsid w:val="009962B2"/>
    <w:rsid w:val="0099650D"/>
    <w:rsid w:val="00996C0D"/>
    <w:rsid w:val="00996F49"/>
    <w:rsid w:val="009A051E"/>
    <w:rsid w:val="009A0A25"/>
    <w:rsid w:val="009A1B5D"/>
    <w:rsid w:val="009A2D66"/>
    <w:rsid w:val="009A38D5"/>
    <w:rsid w:val="009A5EFE"/>
    <w:rsid w:val="009A6ABC"/>
    <w:rsid w:val="009A6AFC"/>
    <w:rsid w:val="009A6C38"/>
    <w:rsid w:val="009B0BC7"/>
    <w:rsid w:val="009B23AF"/>
    <w:rsid w:val="009B2842"/>
    <w:rsid w:val="009B370F"/>
    <w:rsid w:val="009B5185"/>
    <w:rsid w:val="009B5471"/>
    <w:rsid w:val="009B54D6"/>
    <w:rsid w:val="009C0478"/>
    <w:rsid w:val="009C0AF1"/>
    <w:rsid w:val="009C0E49"/>
    <w:rsid w:val="009C1937"/>
    <w:rsid w:val="009C27C2"/>
    <w:rsid w:val="009C3831"/>
    <w:rsid w:val="009C3F6A"/>
    <w:rsid w:val="009C59BE"/>
    <w:rsid w:val="009C7692"/>
    <w:rsid w:val="009C7E13"/>
    <w:rsid w:val="009D1B79"/>
    <w:rsid w:val="009D2A80"/>
    <w:rsid w:val="009D3B69"/>
    <w:rsid w:val="009D40AE"/>
    <w:rsid w:val="009D49FE"/>
    <w:rsid w:val="009D4C9F"/>
    <w:rsid w:val="009D53C5"/>
    <w:rsid w:val="009D56E3"/>
    <w:rsid w:val="009D757E"/>
    <w:rsid w:val="009E15C3"/>
    <w:rsid w:val="009E1E3A"/>
    <w:rsid w:val="009E2151"/>
    <w:rsid w:val="009E2505"/>
    <w:rsid w:val="009E3125"/>
    <w:rsid w:val="009E399E"/>
    <w:rsid w:val="009E3AD6"/>
    <w:rsid w:val="009E4205"/>
    <w:rsid w:val="009E53E0"/>
    <w:rsid w:val="009E5AB6"/>
    <w:rsid w:val="009E6452"/>
    <w:rsid w:val="009E66F4"/>
    <w:rsid w:val="009F1138"/>
    <w:rsid w:val="009F12F8"/>
    <w:rsid w:val="009F40BF"/>
    <w:rsid w:val="009F41B8"/>
    <w:rsid w:val="009F559A"/>
    <w:rsid w:val="00A0017E"/>
    <w:rsid w:val="00A00333"/>
    <w:rsid w:val="00A0172C"/>
    <w:rsid w:val="00A029D6"/>
    <w:rsid w:val="00A03467"/>
    <w:rsid w:val="00A0388B"/>
    <w:rsid w:val="00A03E31"/>
    <w:rsid w:val="00A0469E"/>
    <w:rsid w:val="00A05BCA"/>
    <w:rsid w:val="00A0635B"/>
    <w:rsid w:val="00A067BF"/>
    <w:rsid w:val="00A06924"/>
    <w:rsid w:val="00A075EA"/>
    <w:rsid w:val="00A07A8F"/>
    <w:rsid w:val="00A10089"/>
    <w:rsid w:val="00A108D8"/>
    <w:rsid w:val="00A12B0F"/>
    <w:rsid w:val="00A13451"/>
    <w:rsid w:val="00A1362C"/>
    <w:rsid w:val="00A13BA6"/>
    <w:rsid w:val="00A14960"/>
    <w:rsid w:val="00A158DE"/>
    <w:rsid w:val="00A1596F"/>
    <w:rsid w:val="00A15B16"/>
    <w:rsid w:val="00A16993"/>
    <w:rsid w:val="00A1744D"/>
    <w:rsid w:val="00A20112"/>
    <w:rsid w:val="00A207C1"/>
    <w:rsid w:val="00A211A0"/>
    <w:rsid w:val="00A218AD"/>
    <w:rsid w:val="00A21E9A"/>
    <w:rsid w:val="00A21F6C"/>
    <w:rsid w:val="00A23008"/>
    <w:rsid w:val="00A23449"/>
    <w:rsid w:val="00A24FFE"/>
    <w:rsid w:val="00A26719"/>
    <w:rsid w:val="00A269B1"/>
    <w:rsid w:val="00A2712B"/>
    <w:rsid w:val="00A27965"/>
    <w:rsid w:val="00A27E83"/>
    <w:rsid w:val="00A27F77"/>
    <w:rsid w:val="00A30470"/>
    <w:rsid w:val="00A30A78"/>
    <w:rsid w:val="00A31886"/>
    <w:rsid w:val="00A335A8"/>
    <w:rsid w:val="00A34904"/>
    <w:rsid w:val="00A359BF"/>
    <w:rsid w:val="00A362B1"/>
    <w:rsid w:val="00A36E16"/>
    <w:rsid w:val="00A3702C"/>
    <w:rsid w:val="00A4083F"/>
    <w:rsid w:val="00A41954"/>
    <w:rsid w:val="00A41BAD"/>
    <w:rsid w:val="00A41FDF"/>
    <w:rsid w:val="00A42400"/>
    <w:rsid w:val="00A4447E"/>
    <w:rsid w:val="00A444A7"/>
    <w:rsid w:val="00A448A9"/>
    <w:rsid w:val="00A44C9E"/>
    <w:rsid w:val="00A45D93"/>
    <w:rsid w:val="00A46292"/>
    <w:rsid w:val="00A50150"/>
    <w:rsid w:val="00A5183B"/>
    <w:rsid w:val="00A51C0D"/>
    <w:rsid w:val="00A539B3"/>
    <w:rsid w:val="00A53ED8"/>
    <w:rsid w:val="00A547AB"/>
    <w:rsid w:val="00A54E4E"/>
    <w:rsid w:val="00A55514"/>
    <w:rsid w:val="00A55CA3"/>
    <w:rsid w:val="00A561AD"/>
    <w:rsid w:val="00A56A52"/>
    <w:rsid w:val="00A5776E"/>
    <w:rsid w:val="00A5785C"/>
    <w:rsid w:val="00A57DF6"/>
    <w:rsid w:val="00A61B5B"/>
    <w:rsid w:val="00A622B5"/>
    <w:rsid w:val="00A6306B"/>
    <w:rsid w:val="00A63567"/>
    <w:rsid w:val="00A63E08"/>
    <w:rsid w:val="00A6554A"/>
    <w:rsid w:val="00A65F50"/>
    <w:rsid w:val="00A6714A"/>
    <w:rsid w:val="00A7026E"/>
    <w:rsid w:val="00A71369"/>
    <w:rsid w:val="00A713D2"/>
    <w:rsid w:val="00A71613"/>
    <w:rsid w:val="00A72AD1"/>
    <w:rsid w:val="00A72D7D"/>
    <w:rsid w:val="00A733BD"/>
    <w:rsid w:val="00A74612"/>
    <w:rsid w:val="00A74831"/>
    <w:rsid w:val="00A7778B"/>
    <w:rsid w:val="00A77B37"/>
    <w:rsid w:val="00A8034C"/>
    <w:rsid w:val="00A8153B"/>
    <w:rsid w:val="00A85A58"/>
    <w:rsid w:val="00A864EF"/>
    <w:rsid w:val="00A87535"/>
    <w:rsid w:val="00A87973"/>
    <w:rsid w:val="00A906E3"/>
    <w:rsid w:val="00A91C42"/>
    <w:rsid w:val="00A91C99"/>
    <w:rsid w:val="00A91F3A"/>
    <w:rsid w:val="00A91FB3"/>
    <w:rsid w:val="00A937D3"/>
    <w:rsid w:val="00A94240"/>
    <w:rsid w:val="00A944DF"/>
    <w:rsid w:val="00A94958"/>
    <w:rsid w:val="00A94B73"/>
    <w:rsid w:val="00A95D8A"/>
    <w:rsid w:val="00A962B2"/>
    <w:rsid w:val="00A96D43"/>
    <w:rsid w:val="00AA0D94"/>
    <w:rsid w:val="00AA1F73"/>
    <w:rsid w:val="00AA3947"/>
    <w:rsid w:val="00AA3D68"/>
    <w:rsid w:val="00AA6663"/>
    <w:rsid w:val="00AA7465"/>
    <w:rsid w:val="00AA7721"/>
    <w:rsid w:val="00AA7759"/>
    <w:rsid w:val="00AA7A0A"/>
    <w:rsid w:val="00AA7BD1"/>
    <w:rsid w:val="00AB096F"/>
    <w:rsid w:val="00AB0A11"/>
    <w:rsid w:val="00AB2D4A"/>
    <w:rsid w:val="00AB3773"/>
    <w:rsid w:val="00AB547F"/>
    <w:rsid w:val="00AB5EBE"/>
    <w:rsid w:val="00AC1254"/>
    <w:rsid w:val="00AC32B8"/>
    <w:rsid w:val="00AC5269"/>
    <w:rsid w:val="00AC52B8"/>
    <w:rsid w:val="00AC57EC"/>
    <w:rsid w:val="00AC586E"/>
    <w:rsid w:val="00AC5BFF"/>
    <w:rsid w:val="00AC6189"/>
    <w:rsid w:val="00AC6764"/>
    <w:rsid w:val="00AD069A"/>
    <w:rsid w:val="00AD0F6D"/>
    <w:rsid w:val="00AD19D9"/>
    <w:rsid w:val="00AD1B99"/>
    <w:rsid w:val="00AD29F1"/>
    <w:rsid w:val="00AD2F9B"/>
    <w:rsid w:val="00AD3A05"/>
    <w:rsid w:val="00AD40FC"/>
    <w:rsid w:val="00AD4C5E"/>
    <w:rsid w:val="00AD5A66"/>
    <w:rsid w:val="00AD6235"/>
    <w:rsid w:val="00AD6549"/>
    <w:rsid w:val="00AD6D81"/>
    <w:rsid w:val="00AD7FB0"/>
    <w:rsid w:val="00AE0189"/>
    <w:rsid w:val="00AE259A"/>
    <w:rsid w:val="00AE2FEE"/>
    <w:rsid w:val="00AE3F5B"/>
    <w:rsid w:val="00AE5692"/>
    <w:rsid w:val="00AE5FD7"/>
    <w:rsid w:val="00AE662E"/>
    <w:rsid w:val="00AE7681"/>
    <w:rsid w:val="00AE7F3F"/>
    <w:rsid w:val="00AF0C5B"/>
    <w:rsid w:val="00AF11DD"/>
    <w:rsid w:val="00AF27F6"/>
    <w:rsid w:val="00AF3DF9"/>
    <w:rsid w:val="00AF553B"/>
    <w:rsid w:val="00AF69B7"/>
    <w:rsid w:val="00AF7527"/>
    <w:rsid w:val="00AF755C"/>
    <w:rsid w:val="00B00208"/>
    <w:rsid w:val="00B00802"/>
    <w:rsid w:val="00B00E4E"/>
    <w:rsid w:val="00B01164"/>
    <w:rsid w:val="00B01D77"/>
    <w:rsid w:val="00B020D9"/>
    <w:rsid w:val="00B02CF1"/>
    <w:rsid w:val="00B037D9"/>
    <w:rsid w:val="00B03AEC"/>
    <w:rsid w:val="00B04727"/>
    <w:rsid w:val="00B0503C"/>
    <w:rsid w:val="00B05399"/>
    <w:rsid w:val="00B05414"/>
    <w:rsid w:val="00B05549"/>
    <w:rsid w:val="00B062E3"/>
    <w:rsid w:val="00B063A8"/>
    <w:rsid w:val="00B06C26"/>
    <w:rsid w:val="00B074BE"/>
    <w:rsid w:val="00B07507"/>
    <w:rsid w:val="00B075A5"/>
    <w:rsid w:val="00B07C9E"/>
    <w:rsid w:val="00B07F83"/>
    <w:rsid w:val="00B1028C"/>
    <w:rsid w:val="00B10330"/>
    <w:rsid w:val="00B10CEF"/>
    <w:rsid w:val="00B11A1A"/>
    <w:rsid w:val="00B11CCF"/>
    <w:rsid w:val="00B13101"/>
    <w:rsid w:val="00B14875"/>
    <w:rsid w:val="00B14DD9"/>
    <w:rsid w:val="00B16826"/>
    <w:rsid w:val="00B1710C"/>
    <w:rsid w:val="00B20BCB"/>
    <w:rsid w:val="00B21419"/>
    <w:rsid w:val="00B2164B"/>
    <w:rsid w:val="00B21B60"/>
    <w:rsid w:val="00B22437"/>
    <w:rsid w:val="00B22984"/>
    <w:rsid w:val="00B22D1B"/>
    <w:rsid w:val="00B23281"/>
    <w:rsid w:val="00B232B9"/>
    <w:rsid w:val="00B23602"/>
    <w:rsid w:val="00B23637"/>
    <w:rsid w:val="00B24CA2"/>
    <w:rsid w:val="00B2585E"/>
    <w:rsid w:val="00B2639D"/>
    <w:rsid w:val="00B26DF7"/>
    <w:rsid w:val="00B30822"/>
    <w:rsid w:val="00B3088B"/>
    <w:rsid w:val="00B30C40"/>
    <w:rsid w:val="00B3102E"/>
    <w:rsid w:val="00B31579"/>
    <w:rsid w:val="00B32086"/>
    <w:rsid w:val="00B326CD"/>
    <w:rsid w:val="00B32972"/>
    <w:rsid w:val="00B334EF"/>
    <w:rsid w:val="00B33D61"/>
    <w:rsid w:val="00B34F2A"/>
    <w:rsid w:val="00B3521B"/>
    <w:rsid w:val="00B3683A"/>
    <w:rsid w:val="00B377D1"/>
    <w:rsid w:val="00B41C2B"/>
    <w:rsid w:val="00B42419"/>
    <w:rsid w:val="00B42AE7"/>
    <w:rsid w:val="00B43C8D"/>
    <w:rsid w:val="00B45499"/>
    <w:rsid w:val="00B4705C"/>
    <w:rsid w:val="00B47238"/>
    <w:rsid w:val="00B47386"/>
    <w:rsid w:val="00B478A7"/>
    <w:rsid w:val="00B47B22"/>
    <w:rsid w:val="00B51BA3"/>
    <w:rsid w:val="00B53038"/>
    <w:rsid w:val="00B5362B"/>
    <w:rsid w:val="00B53D54"/>
    <w:rsid w:val="00B54330"/>
    <w:rsid w:val="00B54EE6"/>
    <w:rsid w:val="00B56AA9"/>
    <w:rsid w:val="00B56C10"/>
    <w:rsid w:val="00B56C54"/>
    <w:rsid w:val="00B57C06"/>
    <w:rsid w:val="00B62767"/>
    <w:rsid w:val="00B62800"/>
    <w:rsid w:val="00B628E7"/>
    <w:rsid w:val="00B62D6E"/>
    <w:rsid w:val="00B6302B"/>
    <w:rsid w:val="00B63C5C"/>
    <w:rsid w:val="00B63EE4"/>
    <w:rsid w:val="00B649D5"/>
    <w:rsid w:val="00B64E17"/>
    <w:rsid w:val="00B65AF8"/>
    <w:rsid w:val="00B65D57"/>
    <w:rsid w:val="00B66474"/>
    <w:rsid w:val="00B67A5E"/>
    <w:rsid w:val="00B71E7C"/>
    <w:rsid w:val="00B72B80"/>
    <w:rsid w:val="00B737D4"/>
    <w:rsid w:val="00B74065"/>
    <w:rsid w:val="00B74119"/>
    <w:rsid w:val="00B748D9"/>
    <w:rsid w:val="00B75396"/>
    <w:rsid w:val="00B7682D"/>
    <w:rsid w:val="00B77357"/>
    <w:rsid w:val="00B77527"/>
    <w:rsid w:val="00B776DA"/>
    <w:rsid w:val="00B77D7A"/>
    <w:rsid w:val="00B80116"/>
    <w:rsid w:val="00B801AC"/>
    <w:rsid w:val="00B80742"/>
    <w:rsid w:val="00B813D0"/>
    <w:rsid w:val="00B817C3"/>
    <w:rsid w:val="00B82ECF"/>
    <w:rsid w:val="00B82ED7"/>
    <w:rsid w:val="00B83308"/>
    <w:rsid w:val="00B8369C"/>
    <w:rsid w:val="00B84BF1"/>
    <w:rsid w:val="00B86FDE"/>
    <w:rsid w:val="00B87330"/>
    <w:rsid w:val="00B87D62"/>
    <w:rsid w:val="00B90484"/>
    <w:rsid w:val="00B91913"/>
    <w:rsid w:val="00B91EB4"/>
    <w:rsid w:val="00B92E45"/>
    <w:rsid w:val="00B933DC"/>
    <w:rsid w:val="00B93F78"/>
    <w:rsid w:val="00B94375"/>
    <w:rsid w:val="00B94BFA"/>
    <w:rsid w:val="00B9591A"/>
    <w:rsid w:val="00B95F87"/>
    <w:rsid w:val="00B9671C"/>
    <w:rsid w:val="00BA1E50"/>
    <w:rsid w:val="00BA23D1"/>
    <w:rsid w:val="00BA35CD"/>
    <w:rsid w:val="00BA3A9F"/>
    <w:rsid w:val="00BA3F95"/>
    <w:rsid w:val="00BA4071"/>
    <w:rsid w:val="00BA4F7E"/>
    <w:rsid w:val="00BA4FAE"/>
    <w:rsid w:val="00BA54F6"/>
    <w:rsid w:val="00BA550D"/>
    <w:rsid w:val="00BA7CB4"/>
    <w:rsid w:val="00BB00B7"/>
    <w:rsid w:val="00BB1295"/>
    <w:rsid w:val="00BB30DA"/>
    <w:rsid w:val="00BB49EF"/>
    <w:rsid w:val="00BB51A5"/>
    <w:rsid w:val="00BB5AFE"/>
    <w:rsid w:val="00BB64A6"/>
    <w:rsid w:val="00BB6D63"/>
    <w:rsid w:val="00BC11AD"/>
    <w:rsid w:val="00BC1360"/>
    <w:rsid w:val="00BC1A32"/>
    <w:rsid w:val="00BC1C1D"/>
    <w:rsid w:val="00BC1E57"/>
    <w:rsid w:val="00BC259C"/>
    <w:rsid w:val="00BC353F"/>
    <w:rsid w:val="00BC5580"/>
    <w:rsid w:val="00BC5DD8"/>
    <w:rsid w:val="00BC7713"/>
    <w:rsid w:val="00BC7762"/>
    <w:rsid w:val="00BD0716"/>
    <w:rsid w:val="00BD10FE"/>
    <w:rsid w:val="00BD1388"/>
    <w:rsid w:val="00BD435D"/>
    <w:rsid w:val="00BD495D"/>
    <w:rsid w:val="00BD5E93"/>
    <w:rsid w:val="00BD5F9C"/>
    <w:rsid w:val="00BD61BD"/>
    <w:rsid w:val="00BD61DE"/>
    <w:rsid w:val="00BD69E2"/>
    <w:rsid w:val="00BD7E85"/>
    <w:rsid w:val="00BE15B7"/>
    <w:rsid w:val="00BE2633"/>
    <w:rsid w:val="00BE2641"/>
    <w:rsid w:val="00BE32AE"/>
    <w:rsid w:val="00BE36CE"/>
    <w:rsid w:val="00BE4360"/>
    <w:rsid w:val="00BE6393"/>
    <w:rsid w:val="00BE65E4"/>
    <w:rsid w:val="00BE6EE0"/>
    <w:rsid w:val="00BF033B"/>
    <w:rsid w:val="00BF0DCD"/>
    <w:rsid w:val="00BF1083"/>
    <w:rsid w:val="00BF1A29"/>
    <w:rsid w:val="00BF2704"/>
    <w:rsid w:val="00BF31DC"/>
    <w:rsid w:val="00BF478F"/>
    <w:rsid w:val="00BF488B"/>
    <w:rsid w:val="00BF608A"/>
    <w:rsid w:val="00BF60E9"/>
    <w:rsid w:val="00BF7015"/>
    <w:rsid w:val="00BF7632"/>
    <w:rsid w:val="00C001F4"/>
    <w:rsid w:val="00C01843"/>
    <w:rsid w:val="00C01CEC"/>
    <w:rsid w:val="00C0299F"/>
    <w:rsid w:val="00C02EDC"/>
    <w:rsid w:val="00C03167"/>
    <w:rsid w:val="00C03FCA"/>
    <w:rsid w:val="00C05F0B"/>
    <w:rsid w:val="00C0775C"/>
    <w:rsid w:val="00C11C5F"/>
    <w:rsid w:val="00C13874"/>
    <w:rsid w:val="00C14514"/>
    <w:rsid w:val="00C145BD"/>
    <w:rsid w:val="00C145EC"/>
    <w:rsid w:val="00C149CE"/>
    <w:rsid w:val="00C14EC6"/>
    <w:rsid w:val="00C15E0E"/>
    <w:rsid w:val="00C16302"/>
    <w:rsid w:val="00C169D2"/>
    <w:rsid w:val="00C179F9"/>
    <w:rsid w:val="00C20F16"/>
    <w:rsid w:val="00C2148D"/>
    <w:rsid w:val="00C21584"/>
    <w:rsid w:val="00C21C4E"/>
    <w:rsid w:val="00C23F02"/>
    <w:rsid w:val="00C25AFA"/>
    <w:rsid w:val="00C271D5"/>
    <w:rsid w:val="00C276A1"/>
    <w:rsid w:val="00C300E0"/>
    <w:rsid w:val="00C30994"/>
    <w:rsid w:val="00C317ED"/>
    <w:rsid w:val="00C3270A"/>
    <w:rsid w:val="00C3274A"/>
    <w:rsid w:val="00C32796"/>
    <w:rsid w:val="00C34D56"/>
    <w:rsid w:val="00C34E1D"/>
    <w:rsid w:val="00C34E84"/>
    <w:rsid w:val="00C3523D"/>
    <w:rsid w:val="00C36667"/>
    <w:rsid w:val="00C37A9D"/>
    <w:rsid w:val="00C37EF2"/>
    <w:rsid w:val="00C40732"/>
    <w:rsid w:val="00C408BD"/>
    <w:rsid w:val="00C43AD3"/>
    <w:rsid w:val="00C45452"/>
    <w:rsid w:val="00C45C29"/>
    <w:rsid w:val="00C45CA3"/>
    <w:rsid w:val="00C462AE"/>
    <w:rsid w:val="00C463AF"/>
    <w:rsid w:val="00C518C3"/>
    <w:rsid w:val="00C52223"/>
    <w:rsid w:val="00C5345E"/>
    <w:rsid w:val="00C53883"/>
    <w:rsid w:val="00C5602F"/>
    <w:rsid w:val="00C5622B"/>
    <w:rsid w:val="00C5651E"/>
    <w:rsid w:val="00C609C6"/>
    <w:rsid w:val="00C60B2C"/>
    <w:rsid w:val="00C60ED4"/>
    <w:rsid w:val="00C60FC7"/>
    <w:rsid w:val="00C611B3"/>
    <w:rsid w:val="00C62341"/>
    <w:rsid w:val="00C646EA"/>
    <w:rsid w:val="00C65A2B"/>
    <w:rsid w:val="00C661DD"/>
    <w:rsid w:val="00C66249"/>
    <w:rsid w:val="00C66E2D"/>
    <w:rsid w:val="00C67AD2"/>
    <w:rsid w:val="00C67BCB"/>
    <w:rsid w:val="00C707B9"/>
    <w:rsid w:val="00C71038"/>
    <w:rsid w:val="00C71AFE"/>
    <w:rsid w:val="00C72300"/>
    <w:rsid w:val="00C72A8A"/>
    <w:rsid w:val="00C739E1"/>
    <w:rsid w:val="00C73B92"/>
    <w:rsid w:val="00C74930"/>
    <w:rsid w:val="00C74FEA"/>
    <w:rsid w:val="00C750B3"/>
    <w:rsid w:val="00C76474"/>
    <w:rsid w:val="00C7714D"/>
    <w:rsid w:val="00C773AE"/>
    <w:rsid w:val="00C77B7E"/>
    <w:rsid w:val="00C80137"/>
    <w:rsid w:val="00C8018E"/>
    <w:rsid w:val="00C82284"/>
    <w:rsid w:val="00C82ABA"/>
    <w:rsid w:val="00C83308"/>
    <w:rsid w:val="00C8415C"/>
    <w:rsid w:val="00C864CE"/>
    <w:rsid w:val="00C87BFB"/>
    <w:rsid w:val="00C87F0C"/>
    <w:rsid w:val="00C902A4"/>
    <w:rsid w:val="00C9031E"/>
    <w:rsid w:val="00C90FCA"/>
    <w:rsid w:val="00C90FF2"/>
    <w:rsid w:val="00C9233E"/>
    <w:rsid w:val="00C92626"/>
    <w:rsid w:val="00C951D8"/>
    <w:rsid w:val="00C96AF0"/>
    <w:rsid w:val="00C970BB"/>
    <w:rsid w:val="00C97D2E"/>
    <w:rsid w:val="00CA02AA"/>
    <w:rsid w:val="00CA02CB"/>
    <w:rsid w:val="00CA0703"/>
    <w:rsid w:val="00CA0C66"/>
    <w:rsid w:val="00CA0EAF"/>
    <w:rsid w:val="00CA326B"/>
    <w:rsid w:val="00CA364D"/>
    <w:rsid w:val="00CA3A0A"/>
    <w:rsid w:val="00CA54AF"/>
    <w:rsid w:val="00CA62AA"/>
    <w:rsid w:val="00CA6657"/>
    <w:rsid w:val="00CA6BCA"/>
    <w:rsid w:val="00CA72AD"/>
    <w:rsid w:val="00CA73A4"/>
    <w:rsid w:val="00CB0600"/>
    <w:rsid w:val="00CB085E"/>
    <w:rsid w:val="00CB09B4"/>
    <w:rsid w:val="00CB19E2"/>
    <w:rsid w:val="00CB1D1B"/>
    <w:rsid w:val="00CB2B59"/>
    <w:rsid w:val="00CB3514"/>
    <w:rsid w:val="00CB42B7"/>
    <w:rsid w:val="00CB4F7B"/>
    <w:rsid w:val="00CB6083"/>
    <w:rsid w:val="00CB7A5E"/>
    <w:rsid w:val="00CC07E0"/>
    <w:rsid w:val="00CC186C"/>
    <w:rsid w:val="00CC1FCD"/>
    <w:rsid w:val="00CC2231"/>
    <w:rsid w:val="00CC3D17"/>
    <w:rsid w:val="00CC3F42"/>
    <w:rsid w:val="00CC4416"/>
    <w:rsid w:val="00CC4B72"/>
    <w:rsid w:val="00CC6931"/>
    <w:rsid w:val="00CC7B8C"/>
    <w:rsid w:val="00CD0883"/>
    <w:rsid w:val="00CD0898"/>
    <w:rsid w:val="00CD1424"/>
    <w:rsid w:val="00CD1A58"/>
    <w:rsid w:val="00CD201C"/>
    <w:rsid w:val="00CD3510"/>
    <w:rsid w:val="00CD35C0"/>
    <w:rsid w:val="00CD36AD"/>
    <w:rsid w:val="00CD37F8"/>
    <w:rsid w:val="00CD3F25"/>
    <w:rsid w:val="00CD6535"/>
    <w:rsid w:val="00CD679A"/>
    <w:rsid w:val="00CD764C"/>
    <w:rsid w:val="00CD7A27"/>
    <w:rsid w:val="00CE00ED"/>
    <w:rsid w:val="00CE01CE"/>
    <w:rsid w:val="00CE0CEC"/>
    <w:rsid w:val="00CE11F9"/>
    <w:rsid w:val="00CE33FC"/>
    <w:rsid w:val="00CE656B"/>
    <w:rsid w:val="00CE7EB2"/>
    <w:rsid w:val="00CE7EE9"/>
    <w:rsid w:val="00CF0122"/>
    <w:rsid w:val="00CF020E"/>
    <w:rsid w:val="00CF17BB"/>
    <w:rsid w:val="00CF2082"/>
    <w:rsid w:val="00CF2C32"/>
    <w:rsid w:val="00CF3500"/>
    <w:rsid w:val="00CF390C"/>
    <w:rsid w:val="00CF394C"/>
    <w:rsid w:val="00CF48C0"/>
    <w:rsid w:val="00CF4ACA"/>
    <w:rsid w:val="00CF5115"/>
    <w:rsid w:val="00CF5B4E"/>
    <w:rsid w:val="00CF5B88"/>
    <w:rsid w:val="00D00040"/>
    <w:rsid w:val="00D0200C"/>
    <w:rsid w:val="00D02772"/>
    <w:rsid w:val="00D028F8"/>
    <w:rsid w:val="00D032E7"/>
    <w:rsid w:val="00D04C52"/>
    <w:rsid w:val="00D06541"/>
    <w:rsid w:val="00D07017"/>
    <w:rsid w:val="00D076AF"/>
    <w:rsid w:val="00D117C3"/>
    <w:rsid w:val="00D11995"/>
    <w:rsid w:val="00D13955"/>
    <w:rsid w:val="00D14746"/>
    <w:rsid w:val="00D154C3"/>
    <w:rsid w:val="00D158B9"/>
    <w:rsid w:val="00D16596"/>
    <w:rsid w:val="00D17869"/>
    <w:rsid w:val="00D17E1E"/>
    <w:rsid w:val="00D20E75"/>
    <w:rsid w:val="00D21400"/>
    <w:rsid w:val="00D21A58"/>
    <w:rsid w:val="00D23105"/>
    <w:rsid w:val="00D26A9D"/>
    <w:rsid w:val="00D26F1C"/>
    <w:rsid w:val="00D26FCA"/>
    <w:rsid w:val="00D27966"/>
    <w:rsid w:val="00D27DB4"/>
    <w:rsid w:val="00D30313"/>
    <w:rsid w:val="00D3040B"/>
    <w:rsid w:val="00D30AA1"/>
    <w:rsid w:val="00D30E3A"/>
    <w:rsid w:val="00D30F90"/>
    <w:rsid w:val="00D30FC9"/>
    <w:rsid w:val="00D315AE"/>
    <w:rsid w:val="00D31CAD"/>
    <w:rsid w:val="00D3329A"/>
    <w:rsid w:val="00D33962"/>
    <w:rsid w:val="00D3435F"/>
    <w:rsid w:val="00D34C45"/>
    <w:rsid w:val="00D356FC"/>
    <w:rsid w:val="00D358CB"/>
    <w:rsid w:val="00D36F04"/>
    <w:rsid w:val="00D37285"/>
    <w:rsid w:val="00D37ABE"/>
    <w:rsid w:val="00D37E12"/>
    <w:rsid w:val="00D41EF4"/>
    <w:rsid w:val="00D423CB"/>
    <w:rsid w:val="00D426AF"/>
    <w:rsid w:val="00D432EA"/>
    <w:rsid w:val="00D443D7"/>
    <w:rsid w:val="00D44E54"/>
    <w:rsid w:val="00D450BD"/>
    <w:rsid w:val="00D46047"/>
    <w:rsid w:val="00D463F7"/>
    <w:rsid w:val="00D46C6F"/>
    <w:rsid w:val="00D47FB5"/>
    <w:rsid w:val="00D5027D"/>
    <w:rsid w:val="00D51B02"/>
    <w:rsid w:val="00D51CF8"/>
    <w:rsid w:val="00D5296D"/>
    <w:rsid w:val="00D53438"/>
    <w:rsid w:val="00D53DB0"/>
    <w:rsid w:val="00D55841"/>
    <w:rsid w:val="00D55A49"/>
    <w:rsid w:val="00D565B7"/>
    <w:rsid w:val="00D567F2"/>
    <w:rsid w:val="00D578B0"/>
    <w:rsid w:val="00D603B3"/>
    <w:rsid w:val="00D60C2F"/>
    <w:rsid w:val="00D61DBF"/>
    <w:rsid w:val="00D638C5"/>
    <w:rsid w:val="00D63D91"/>
    <w:rsid w:val="00D64602"/>
    <w:rsid w:val="00D66988"/>
    <w:rsid w:val="00D66AF7"/>
    <w:rsid w:val="00D66D98"/>
    <w:rsid w:val="00D67778"/>
    <w:rsid w:val="00D707CF"/>
    <w:rsid w:val="00D70E68"/>
    <w:rsid w:val="00D70F6E"/>
    <w:rsid w:val="00D7113E"/>
    <w:rsid w:val="00D71B25"/>
    <w:rsid w:val="00D7309A"/>
    <w:rsid w:val="00D73167"/>
    <w:rsid w:val="00D74407"/>
    <w:rsid w:val="00D74F51"/>
    <w:rsid w:val="00D75544"/>
    <w:rsid w:val="00D76549"/>
    <w:rsid w:val="00D813AE"/>
    <w:rsid w:val="00D819DD"/>
    <w:rsid w:val="00D82385"/>
    <w:rsid w:val="00D82510"/>
    <w:rsid w:val="00D82975"/>
    <w:rsid w:val="00D82D4D"/>
    <w:rsid w:val="00D83927"/>
    <w:rsid w:val="00D83CAB"/>
    <w:rsid w:val="00D84512"/>
    <w:rsid w:val="00D86052"/>
    <w:rsid w:val="00D86D4F"/>
    <w:rsid w:val="00D86FB6"/>
    <w:rsid w:val="00D87612"/>
    <w:rsid w:val="00D911D7"/>
    <w:rsid w:val="00D9137A"/>
    <w:rsid w:val="00D94B64"/>
    <w:rsid w:val="00D95C22"/>
    <w:rsid w:val="00D97E00"/>
    <w:rsid w:val="00DA1B21"/>
    <w:rsid w:val="00DA242D"/>
    <w:rsid w:val="00DA40A6"/>
    <w:rsid w:val="00DA68AC"/>
    <w:rsid w:val="00DA6F97"/>
    <w:rsid w:val="00DB1B45"/>
    <w:rsid w:val="00DB290B"/>
    <w:rsid w:val="00DB29CC"/>
    <w:rsid w:val="00DB43D2"/>
    <w:rsid w:val="00DB46B3"/>
    <w:rsid w:val="00DB4911"/>
    <w:rsid w:val="00DB4F2B"/>
    <w:rsid w:val="00DB5A86"/>
    <w:rsid w:val="00DB6EB8"/>
    <w:rsid w:val="00DC03BF"/>
    <w:rsid w:val="00DC172A"/>
    <w:rsid w:val="00DC3A7F"/>
    <w:rsid w:val="00DC3CEA"/>
    <w:rsid w:val="00DC426A"/>
    <w:rsid w:val="00DC5FE4"/>
    <w:rsid w:val="00DC6464"/>
    <w:rsid w:val="00DC7437"/>
    <w:rsid w:val="00DD03B2"/>
    <w:rsid w:val="00DD05D5"/>
    <w:rsid w:val="00DD2608"/>
    <w:rsid w:val="00DD3066"/>
    <w:rsid w:val="00DD30FE"/>
    <w:rsid w:val="00DD3A23"/>
    <w:rsid w:val="00DD3C57"/>
    <w:rsid w:val="00DD3C94"/>
    <w:rsid w:val="00DD4A2D"/>
    <w:rsid w:val="00DD520A"/>
    <w:rsid w:val="00DD52F2"/>
    <w:rsid w:val="00DD6861"/>
    <w:rsid w:val="00DD6909"/>
    <w:rsid w:val="00DD7EA3"/>
    <w:rsid w:val="00DE00DE"/>
    <w:rsid w:val="00DE160F"/>
    <w:rsid w:val="00DE22ED"/>
    <w:rsid w:val="00DE2405"/>
    <w:rsid w:val="00DE2E36"/>
    <w:rsid w:val="00DE32A2"/>
    <w:rsid w:val="00DE3AD3"/>
    <w:rsid w:val="00DE4944"/>
    <w:rsid w:val="00DE5EE5"/>
    <w:rsid w:val="00DE60F2"/>
    <w:rsid w:val="00DE68E8"/>
    <w:rsid w:val="00DE72DB"/>
    <w:rsid w:val="00DF1685"/>
    <w:rsid w:val="00DF268C"/>
    <w:rsid w:val="00DF29ED"/>
    <w:rsid w:val="00DF392D"/>
    <w:rsid w:val="00DF3C1D"/>
    <w:rsid w:val="00DF4AAB"/>
    <w:rsid w:val="00DF54B9"/>
    <w:rsid w:val="00DF5861"/>
    <w:rsid w:val="00DF5C5E"/>
    <w:rsid w:val="00DF5C9F"/>
    <w:rsid w:val="00DF6380"/>
    <w:rsid w:val="00DF6EA7"/>
    <w:rsid w:val="00E0011C"/>
    <w:rsid w:val="00E0110E"/>
    <w:rsid w:val="00E0190F"/>
    <w:rsid w:val="00E03236"/>
    <w:rsid w:val="00E03523"/>
    <w:rsid w:val="00E04E6D"/>
    <w:rsid w:val="00E0796C"/>
    <w:rsid w:val="00E07B9C"/>
    <w:rsid w:val="00E1056F"/>
    <w:rsid w:val="00E10BF3"/>
    <w:rsid w:val="00E13C20"/>
    <w:rsid w:val="00E14840"/>
    <w:rsid w:val="00E14AC1"/>
    <w:rsid w:val="00E14F8B"/>
    <w:rsid w:val="00E151F7"/>
    <w:rsid w:val="00E166E0"/>
    <w:rsid w:val="00E205A0"/>
    <w:rsid w:val="00E20C08"/>
    <w:rsid w:val="00E21229"/>
    <w:rsid w:val="00E219B2"/>
    <w:rsid w:val="00E22699"/>
    <w:rsid w:val="00E235F5"/>
    <w:rsid w:val="00E2366F"/>
    <w:rsid w:val="00E25420"/>
    <w:rsid w:val="00E25A79"/>
    <w:rsid w:val="00E26ABA"/>
    <w:rsid w:val="00E2757E"/>
    <w:rsid w:val="00E301D9"/>
    <w:rsid w:val="00E30837"/>
    <w:rsid w:val="00E318F3"/>
    <w:rsid w:val="00E32944"/>
    <w:rsid w:val="00E33615"/>
    <w:rsid w:val="00E33D69"/>
    <w:rsid w:val="00E33FF1"/>
    <w:rsid w:val="00E34868"/>
    <w:rsid w:val="00E34E20"/>
    <w:rsid w:val="00E36CE6"/>
    <w:rsid w:val="00E36D6E"/>
    <w:rsid w:val="00E37CE2"/>
    <w:rsid w:val="00E400BE"/>
    <w:rsid w:val="00E40607"/>
    <w:rsid w:val="00E41E47"/>
    <w:rsid w:val="00E41E87"/>
    <w:rsid w:val="00E42FF3"/>
    <w:rsid w:val="00E47BD7"/>
    <w:rsid w:val="00E47CB5"/>
    <w:rsid w:val="00E47F77"/>
    <w:rsid w:val="00E5087B"/>
    <w:rsid w:val="00E5188F"/>
    <w:rsid w:val="00E51BE7"/>
    <w:rsid w:val="00E54555"/>
    <w:rsid w:val="00E5579B"/>
    <w:rsid w:val="00E558E4"/>
    <w:rsid w:val="00E5594F"/>
    <w:rsid w:val="00E56F04"/>
    <w:rsid w:val="00E570F4"/>
    <w:rsid w:val="00E574C3"/>
    <w:rsid w:val="00E60293"/>
    <w:rsid w:val="00E60360"/>
    <w:rsid w:val="00E61310"/>
    <w:rsid w:val="00E6139B"/>
    <w:rsid w:val="00E62870"/>
    <w:rsid w:val="00E62ACC"/>
    <w:rsid w:val="00E64163"/>
    <w:rsid w:val="00E64AD6"/>
    <w:rsid w:val="00E651C0"/>
    <w:rsid w:val="00E65DE0"/>
    <w:rsid w:val="00E65EB3"/>
    <w:rsid w:val="00E6716C"/>
    <w:rsid w:val="00E67543"/>
    <w:rsid w:val="00E71A3C"/>
    <w:rsid w:val="00E71F98"/>
    <w:rsid w:val="00E72EA3"/>
    <w:rsid w:val="00E7340E"/>
    <w:rsid w:val="00E74194"/>
    <w:rsid w:val="00E74FB0"/>
    <w:rsid w:val="00E751A6"/>
    <w:rsid w:val="00E76146"/>
    <w:rsid w:val="00E818A7"/>
    <w:rsid w:val="00E825E9"/>
    <w:rsid w:val="00E83D4F"/>
    <w:rsid w:val="00E87A85"/>
    <w:rsid w:val="00E87B0C"/>
    <w:rsid w:val="00E9057D"/>
    <w:rsid w:val="00E90609"/>
    <w:rsid w:val="00E915CF"/>
    <w:rsid w:val="00E91C87"/>
    <w:rsid w:val="00E91F95"/>
    <w:rsid w:val="00E9252D"/>
    <w:rsid w:val="00E92D1D"/>
    <w:rsid w:val="00E92EB9"/>
    <w:rsid w:val="00E9321C"/>
    <w:rsid w:val="00E93736"/>
    <w:rsid w:val="00E954E0"/>
    <w:rsid w:val="00E96421"/>
    <w:rsid w:val="00E97A8A"/>
    <w:rsid w:val="00E97E2E"/>
    <w:rsid w:val="00EA2795"/>
    <w:rsid w:val="00EA2AD2"/>
    <w:rsid w:val="00EA2E2A"/>
    <w:rsid w:val="00EA2FA4"/>
    <w:rsid w:val="00EA3015"/>
    <w:rsid w:val="00EA4EA2"/>
    <w:rsid w:val="00EA4FD8"/>
    <w:rsid w:val="00EA78BB"/>
    <w:rsid w:val="00EA795D"/>
    <w:rsid w:val="00EB06D3"/>
    <w:rsid w:val="00EB1082"/>
    <w:rsid w:val="00EB1475"/>
    <w:rsid w:val="00EB2007"/>
    <w:rsid w:val="00EB3F65"/>
    <w:rsid w:val="00EB3FD6"/>
    <w:rsid w:val="00EB48D8"/>
    <w:rsid w:val="00EB5853"/>
    <w:rsid w:val="00EB6199"/>
    <w:rsid w:val="00EB6C57"/>
    <w:rsid w:val="00EB724C"/>
    <w:rsid w:val="00EC10A8"/>
    <w:rsid w:val="00EC1C58"/>
    <w:rsid w:val="00EC2580"/>
    <w:rsid w:val="00EC4E1E"/>
    <w:rsid w:val="00EC5B62"/>
    <w:rsid w:val="00EC7C1A"/>
    <w:rsid w:val="00ED20DE"/>
    <w:rsid w:val="00ED2FD2"/>
    <w:rsid w:val="00ED4D32"/>
    <w:rsid w:val="00ED4F9C"/>
    <w:rsid w:val="00ED57C4"/>
    <w:rsid w:val="00ED6721"/>
    <w:rsid w:val="00EE0261"/>
    <w:rsid w:val="00EE0CDF"/>
    <w:rsid w:val="00EE2933"/>
    <w:rsid w:val="00EE3714"/>
    <w:rsid w:val="00EE58CA"/>
    <w:rsid w:val="00EE67E7"/>
    <w:rsid w:val="00EE7327"/>
    <w:rsid w:val="00EE7698"/>
    <w:rsid w:val="00EE7C93"/>
    <w:rsid w:val="00EF1C78"/>
    <w:rsid w:val="00EF227F"/>
    <w:rsid w:val="00EF33F3"/>
    <w:rsid w:val="00F010EF"/>
    <w:rsid w:val="00F03CD6"/>
    <w:rsid w:val="00F03D37"/>
    <w:rsid w:val="00F056BD"/>
    <w:rsid w:val="00F05A39"/>
    <w:rsid w:val="00F07723"/>
    <w:rsid w:val="00F07D0D"/>
    <w:rsid w:val="00F12267"/>
    <w:rsid w:val="00F12E87"/>
    <w:rsid w:val="00F13C84"/>
    <w:rsid w:val="00F169F0"/>
    <w:rsid w:val="00F22A03"/>
    <w:rsid w:val="00F22DD3"/>
    <w:rsid w:val="00F23296"/>
    <w:rsid w:val="00F23A71"/>
    <w:rsid w:val="00F23C62"/>
    <w:rsid w:val="00F24D45"/>
    <w:rsid w:val="00F24D96"/>
    <w:rsid w:val="00F24E0A"/>
    <w:rsid w:val="00F255C3"/>
    <w:rsid w:val="00F259C6"/>
    <w:rsid w:val="00F25ECA"/>
    <w:rsid w:val="00F265E9"/>
    <w:rsid w:val="00F310AE"/>
    <w:rsid w:val="00F314A1"/>
    <w:rsid w:val="00F31958"/>
    <w:rsid w:val="00F31E99"/>
    <w:rsid w:val="00F320C8"/>
    <w:rsid w:val="00F32308"/>
    <w:rsid w:val="00F32B1D"/>
    <w:rsid w:val="00F3324C"/>
    <w:rsid w:val="00F34969"/>
    <w:rsid w:val="00F3571E"/>
    <w:rsid w:val="00F3625D"/>
    <w:rsid w:val="00F37E75"/>
    <w:rsid w:val="00F401AB"/>
    <w:rsid w:val="00F4041A"/>
    <w:rsid w:val="00F40591"/>
    <w:rsid w:val="00F40F1E"/>
    <w:rsid w:val="00F413B7"/>
    <w:rsid w:val="00F41A3B"/>
    <w:rsid w:val="00F422B6"/>
    <w:rsid w:val="00F459AF"/>
    <w:rsid w:val="00F47742"/>
    <w:rsid w:val="00F479B2"/>
    <w:rsid w:val="00F47ABF"/>
    <w:rsid w:val="00F50265"/>
    <w:rsid w:val="00F50E2A"/>
    <w:rsid w:val="00F517A2"/>
    <w:rsid w:val="00F52462"/>
    <w:rsid w:val="00F5270B"/>
    <w:rsid w:val="00F547E3"/>
    <w:rsid w:val="00F54B8A"/>
    <w:rsid w:val="00F54B92"/>
    <w:rsid w:val="00F54C5F"/>
    <w:rsid w:val="00F57CA9"/>
    <w:rsid w:val="00F6107B"/>
    <w:rsid w:val="00F62CD3"/>
    <w:rsid w:val="00F62FCF"/>
    <w:rsid w:val="00F63466"/>
    <w:rsid w:val="00F635FC"/>
    <w:rsid w:val="00F63D82"/>
    <w:rsid w:val="00F63F46"/>
    <w:rsid w:val="00F64D30"/>
    <w:rsid w:val="00F66C7D"/>
    <w:rsid w:val="00F672D3"/>
    <w:rsid w:val="00F67505"/>
    <w:rsid w:val="00F7007E"/>
    <w:rsid w:val="00F7045A"/>
    <w:rsid w:val="00F71141"/>
    <w:rsid w:val="00F7162C"/>
    <w:rsid w:val="00F72AB5"/>
    <w:rsid w:val="00F76C44"/>
    <w:rsid w:val="00F76ED2"/>
    <w:rsid w:val="00F76F96"/>
    <w:rsid w:val="00F774EB"/>
    <w:rsid w:val="00F8027E"/>
    <w:rsid w:val="00F80747"/>
    <w:rsid w:val="00F837D4"/>
    <w:rsid w:val="00F840A9"/>
    <w:rsid w:val="00F84922"/>
    <w:rsid w:val="00F85C31"/>
    <w:rsid w:val="00F8631E"/>
    <w:rsid w:val="00F8715B"/>
    <w:rsid w:val="00F905DA"/>
    <w:rsid w:val="00F90FC0"/>
    <w:rsid w:val="00F92AEE"/>
    <w:rsid w:val="00F92B84"/>
    <w:rsid w:val="00F93142"/>
    <w:rsid w:val="00F938E0"/>
    <w:rsid w:val="00F945BF"/>
    <w:rsid w:val="00F951ED"/>
    <w:rsid w:val="00F95244"/>
    <w:rsid w:val="00F95E41"/>
    <w:rsid w:val="00F9656D"/>
    <w:rsid w:val="00F968C5"/>
    <w:rsid w:val="00F97D8E"/>
    <w:rsid w:val="00F97EB6"/>
    <w:rsid w:val="00FA0CFE"/>
    <w:rsid w:val="00FA1D0F"/>
    <w:rsid w:val="00FA33BD"/>
    <w:rsid w:val="00FA54E8"/>
    <w:rsid w:val="00FA57C9"/>
    <w:rsid w:val="00FB08A1"/>
    <w:rsid w:val="00FB0984"/>
    <w:rsid w:val="00FB1D35"/>
    <w:rsid w:val="00FB1DA0"/>
    <w:rsid w:val="00FB27BA"/>
    <w:rsid w:val="00FB28FE"/>
    <w:rsid w:val="00FB2A5A"/>
    <w:rsid w:val="00FB37F7"/>
    <w:rsid w:val="00FB426B"/>
    <w:rsid w:val="00FB4657"/>
    <w:rsid w:val="00FB5588"/>
    <w:rsid w:val="00FB573A"/>
    <w:rsid w:val="00FB7557"/>
    <w:rsid w:val="00FC04E0"/>
    <w:rsid w:val="00FC0D1C"/>
    <w:rsid w:val="00FC1EB1"/>
    <w:rsid w:val="00FC2372"/>
    <w:rsid w:val="00FC264D"/>
    <w:rsid w:val="00FC425B"/>
    <w:rsid w:val="00FC43FE"/>
    <w:rsid w:val="00FC6A03"/>
    <w:rsid w:val="00FC6E8C"/>
    <w:rsid w:val="00FC76DD"/>
    <w:rsid w:val="00FD0263"/>
    <w:rsid w:val="00FD0EB1"/>
    <w:rsid w:val="00FD170C"/>
    <w:rsid w:val="00FD183C"/>
    <w:rsid w:val="00FD1C65"/>
    <w:rsid w:val="00FD215F"/>
    <w:rsid w:val="00FD23F3"/>
    <w:rsid w:val="00FD2B2D"/>
    <w:rsid w:val="00FD3579"/>
    <w:rsid w:val="00FD3E60"/>
    <w:rsid w:val="00FD43AE"/>
    <w:rsid w:val="00FD4CE0"/>
    <w:rsid w:val="00FD52C2"/>
    <w:rsid w:val="00FD6D2C"/>
    <w:rsid w:val="00FD7B9E"/>
    <w:rsid w:val="00FD7CA8"/>
    <w:rsid w:val="00FE236B"/>
    <w:rsid w:val="00FE359B"/>
    <w:rsid w:val="00FE38ED"/>
    <w:rsid w:val="00FE4B0A"/>
    <w:rsid w:val="00FE4DF2"/>
    <w:rsid w:val="00FE5A0F"/>
    <w:rsid w:val="00FE6FEF"/>
    <w:rsid w:val="00FF0515"/>
    <w:rsid w:val="00FF14F1"/>
    <w:rsid w:val="00FF5D78"/>
    <w:rsid w:val="00FF6687"/>
    <w:rsid w:val="00FF67C5"/>
    <w:rsid w:val="00FF6D0C"/>
    <w:rsid w:val="00FF6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AC6"/>
    <w:pPr>
      <w:ind w:left="720"/>
      <w:contextualSpacing/>
    </w:pPr>
  </w:style>
  <w:style w:type="paragraph" w:customStyle="1" w:styleId="2">
    <w:name w:val="Основной текст2"/>
    <w:basedOn w:val="a"/>
    <w:rsid w:val="00086384"/>
    <w:pPr>
      <w:shd w:val="clear" w:color="auto" w:fill="FFFFFF"/>
      <w:spacing w:after="0" w:line="274" w:lineRule="exact"/>
      <w:ind w:hanging="360"/>
    </w:pPr>
    <w:rPr>
      <w:rFonts w:ascii="Times New Roman" w:eastAsia="Times New Roman" w:hAnsi="Times New Roman" w:cs="Times New Roman"/>
      <w:color w:val="000000"/>
    </w:rPr>
  </w:style>
  <w:style w:type="character" w:customStyle="1" w:styleId="a4">
    <w:name w:val="Основной текст_"/>
    <w:basedOn w:val="a0"/>
    <w:link w:val="1"/>
    <w:rsid w:val="00086384"/>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086384"/>
    <w:pPr>
      <w:shd w:val="clear" w:color="auto" w:fill="FFFFFF"/>
      <w:spacing w:after="0" w:line="0" w:lineRule="atLeast"/>
    </w:pPr>
    <w:rPr>
      <w:rFonts w:ascii="Times New Roman" w:eastAsia="Times New Roman" w:hAnsi="Times New Roman" w:cs="Times New Roman"/>
      <w:sz w:val="26"/>
      <w:szCs w:val="26"/>
    </w:rPr>
  </w:style>
  <w:style w:type="paragraph" w:styleId="a5">
    <w:name w:val="header"/>
    <w:basedOn w:val="a"/>
    <w:link w:val="a6"/>
    <w:uiPriority w:val="99"/>
    <w:unhideWhenUsed/>
    <w:rsid w:val="00F66C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6C7D"/>
  </w:style>
  <w:style w:type="paragraph" w:styleId="a7">
    <w:name w:val="footer"/>
    <w:basedOn w:val="a"/>
    <w:link w:val="a8"/>
    <w:uiPriority w:val="99"/>
    <w:unhideWhenUsed/>
    <w:rsid w:val="00F66C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6C7D"/>
  </w:style>
  <w:style w:type="paragraph" w:customStyle="1" w:styleId="10">
    <w:name w:val="Абзац списка1"/>
    <w:basedOn w:val="a"/>
    <w:link w:val="ListParagraphChar1"/>
    <w:rsid w:val="00E54555"/>
    <w:pPr>
      <w:spacing w:after="0" w:line="240" w:lineRule="auto"/>
      <w:ind w:left="720" w:firstLine="720"/>
      <w:contextualSpacing/>
      <w:jc w:val="both"/>
    </w:pPr>
    <w:rPr>
      <w:rFonts w:ascii="Calibri" w:eastAsia="Calibri" w:hAnsi="Calibri" w:cs="Times New Roman"/>
      <w:sz w:val="20"/>
      <w:szCs w:val="20"/>
    </w:rPr>
  </w:style>
  <w:style w:type="character" w:customStyle="1" w:styleId="ListParagraphChar1">
    <w:name w:val="List Paragraph Char1"/>
    <w:link w:val="10"/>
    <w:locked/>
    <w:rsid w:val="00E54555"/>
    <w:rPr>
      <w:rFonts w:ascii="Calibri" w:eastAsia="Calibri" w:hAnsi="Calibri" w:cs="Times New Roman"/>
      <w:sz w:val="20"/>
      <w:szCs w:val="20"/>
      <w:lang w:eastAsia="ru-RU"/>
    </w:rPr>
  </w:style>
  <w:style w:type="paragraph" w:customStyle="1" w:styleId="20">
    <w:name w:val="Абзац списка2"/>
    <w:basedOn w:val="a"/>
    <w:rsid w:val="00A108D8"/>
    <w:pPr>
      <w:spacing w:after="0" w:line="240" w:lineRule="auto"/>
      <w:ind w:left="720" w:firstLine="720"/>
      <w:contextualSpacing/>
      <w:jc w:val="both"/>
    </w:pPr>
    <w:rPr>
      <w:rFonts w:ascii="Calibri" w:eastAsia="Calibri" w:hAnsi="Calibri" w:cs="Times New Roman"/>
      <w:sz w:val="20"/>
      <w:szCs w:val="20"/>
    </w:rPr>
  </w:style>
  <w:style w:type="paragraph" w:styleId="a9">
    <w:name w:val="No Spacing"/>
    <w:uiPriority w:val="1"/>
    <w:qFormat/>
    <w:rsid w:val="000F3B5A"/>
    <w:pPr>
      <w:spacing w:after="0" w:line="240" w:lineRule="auto"/>
    </w:pPr>
  </w:style>
  <w:style w:type="paragraph" w:styleId="aa">
    <w:name w:val="Balloon Text"/>
    <w:basedOn w:val="a"/>
    <w:link w:val="ab"/>
    <w:uiPriority w:val="99"/>
    <w:semiHidden/>
    <w:unhideWhenUsed/>
    <w:rsid w:val="000F3B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F3B5A"/>
    <w:rPr>
      <w:rFonts w:ascii="Tahoma" w:hAnsi="Tahoma" w:cs="Tahoma"/>
      <w:sz w:val="16"/>
      <w:szCs w:val="16"/>
    </w:rPr>
  </w:style>
  <w:style w:type="paragraph" w:customStyle="1" w:styleId="ConsPlusNormal">
    <w:name w:val="ConsPlusNormal"/>
    <w:rsid w:val="000F2B80"/>
    <w:pPr>
      <w:widowControl w:val="0"/>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AC6"/>
    <w:pPr>
      <w:ind w:left="720"/>
      <w:contextualSpacing/>
    </w:pPr>
  </w:style>
  <w:style w:type="paragraph" w:customStyle="1" w:styleId="2">
    <w:name w:val="Основной текст2"/>
    <w:basedOn w:val="a"/>
    <w:rsid w:val="00086384"/>
    <w:pPr>
      <w:shd w:val="clear" w:color="auto" w:fill="FFFFFF"/>
      <w:spacing w:after="0" w:line="274" w:lineRule="exact"/>
      <w:ind w:hanging="360"/>
    </w:pPr>
    <w:rPr>
      <w:rFonts w:ascii="Times New Roman" w:eastAsia="Times New Roman" w:hAnsi="Times New Roman" w:cs="Times New Roman"/>
      <w:color w:val="000000"/>
    </w:rPr>
  </w:style>
  <w:style w:type="character" w:customStyle="1" w:styleId="a4">
    <w:name w:val="Основной текст_"/>
    <w:basedOn w:val="a0"/>
    <w:link w:val="1"/>
    <w:rsid w:val="00086384"/>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086384"/>
    <w:pPr>
      <w:shd w:val="clear" w:color="auto" w:fill="FFFFFF"/>
      <w:spacing w:after="0" w:line="0" w:lineRule="atLeast"/>
    </w:pPr>
    <w:rPr>
      <w:rFonts w:ascii="Times New Roman" w:eastAsia="Times New Roman" w:hAnsi="Times New Roman" w:cs="Times New Roman"/>
      <w:sz w:val="26"/>
      <w:szCs w:val="26"/>
    </w:rPr>
  </w:style>
  <w:style w:type="paragraph" w:styleId="a5">
    <w:name w:val="header"/>
    <w:basedOn w:val="a"/>
    <w:link w:val="a6"/>
    <w:uiPriority w:val="99"/>
    <w:unhideWhenUsed/>
    <w:rsid w:val="00F66C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6C7D"/>
  </w:style>
  <w:style w:type="paragraph" w:styleId="a7">
    <w:name w:val="footer"/>
    <w:basedOn w:val="a"/>
    <w:link w:val="a8"/>
    <w:uiPriority w:val="99"/>
    <w:unhideWhenUsed/>
    <w:rsid w:val="00F66C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6C7D"/>
  </w:style>
  <w:style w:type="paragraph" w:customStyle="1" w:styleId="10">
    <w:name w:val="Абзац списка1"/>
    <w:basedOn w:val="a"/>
    <w:link w:val="ListParagraphChar1"/>
    <w:rsid w:val="00E54555"/>
    <w:pPr>
      <w:spacing w:after="0" w:line="240" w:lineRule="auto"/>
      <w:ind w:left="720" w:firstLine="720"/>
      <w:contextualSpacing/>
      <w:jc w:val="both"/>
    </w:pPr>
    <w:rPr>
      <w:rFonts w:ascii="Calibri" w:eastAsia="Calibri" w:hAnsi="Calibri" w:cs="Times New Roman"/>
      <w:sz w:val="20"/>
      <w:szCs w:val="20"/>
    </w:rPr>
  </w:style>
  <w:style w:type="character" w:customStyle="1" w:styleId="ListParagraphChar1">
    <w:name w:val="List Paragraph Char1"/>
    <w:link w:val="10"/>
    <w:locked/>
    <w:rsid w:val="00E54555"/>
    <w:rPr>
      <w:rFonts w:ascii="Calibri" w:eastAsia="Calibri" w:hAnsi="Calibri" w:cs="Times New Roman"/>
      <w:sz w:val="20"/>
      <w:szCs w:val="20"/>
      <w:lang w:eastAsia="ru-RU"/>
    </w:rPr>
  </w:style>
  <w:style w:type="paragraph" w:customStyle="1" w:styleId="20">
    <w:name w:val="Абзац списка2"/>
    <w:basedOn w:val="a"/>
    <w:rsid w:val="00A108D8"/>
    <w:pPr>
      <w:spacing w:after="0" w:line="240" w:lineRule="auto"/>
      <w:ind w:left="720" w:firstLine="720"/>
      <w:contextualSpacing/>
      <w:jc w:val="both"/>
    </w:pPr>
    <w:rPr>
      <w:rFonts w:ascii="Calibri" w:eastAsia="Calibri" w:hAnsi="Calibri" w:cs="Times New Roman"/>
      <w:sz w:val="20"/>
      <w:szCs w:val="20"/>
    </w:rPr>
  </w:style>
  <w:style w:type="paragraph" w:styleId="a9">
    <w:name w:val="No Spacing"/>
    <w:uiPriority w:val="1"/>
    <w:qFormat/>
    <w:rsid w:val="000F3B5A"/>
    <w:pPr>
      <w:spacing w:after="0" w:line="240" w:lineRule="auto"/>
    </w:pPr>
  </w:style>
  <w:style w:type="paragraph" w:styleId="aa">
    <w:name w:val="Balloon Text"/>
    <w:basedOn w:val="a"/>
    <w:link w:val="ab"/>
    <w:uiPriority w:val="99"/>
    <w:semiHidden/>
    <w:unhideWhenUsed/>
    <w:rsid w:val="000F3B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F3B5A"/>
    <w:rPr>
      <w:rFonts w:ascii="Tahoma" w:hAnsi="Tahoma" w:cs="Tahoma"/>
      <w:sz w:val="16"/>
      <w:szCs w:val="16"/>
    </w:rPr>
  </w:style>
  <w:style w:type="paragraph" w:customStyle="1" w:styleId="ConsPlusNormal">
    <w:name w:val="ConsPlusNormal"/>
    <w:rsid w:val="000F2B80"/>
    <w:pPr>
      <w:widowControl w:val="0"/>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57239">
      <w:bodyDiv w:val="1"/>
      <w:marLeft w:val="0"/>
      <w:marRight w:val="0"/>
      <w:marTop w:val="0"/>
      <w:marBottom w:val="0"/>
      <w:divBdr>
        <w:top w:val="none" w:sz="0" w:space="0" w:color="auto"/>
        <w:left w:val="none" w:sz="0" w:space="0" w:color="auto"/>
        <w:bottom w:val="none" w:sz="0" w:space="0" w:color="auto"/>
        <w:right w:val="none" w:sz="0" w:space="0" w:color="auto"/>
      </w:divBdr>
    </w:div>
    <w:div w:id="338656137">
      <w:bodyDiv w:val="1"/>
      <w:marLeft w:val="0"/>
      <w:marRight w:val="0"/>
      <w:marTop w:val="0"/>
      <w:marBottom w:val="0"/>
      <w:divBdr>
        <w:top w:val="none" w:sz="0" w:space="0" w:color="auto"/>
        <w:left w:val="none" w:sz="0" w:space="0" w:color="auto"/>
        <w:bottom w:val="none" w:sz="0" w:space="0" w:color="auto"/>
        <w:right w:val="none" w:sz="0" w:space="0" w:color="auto"/>
      </w:divBdr>
    </w:div>
    <w:div w:id="589123829">
      <w:bodyDiv w:val="1"/>
      <w:marLeft w:val="0"/>
      <w:marRight w:val="0"/>
      <w:marTop w:val="0"/>
      <w:marBottom w:val="0"/>
      <w:divBdr>
        <w:top w:val="none" w:sz="0" w:space="0" w:color="auto"/>
        <w:left w:val="none" w:sz="0" w:space="0" w:color="auto"/>
        <w:bottom w:val="none" w:sz="0" w:space="0" w:color="auto"/>
        <w:right w:val="none" w:sz="0" w:space="0" w:color="auto"/>
      </w:divBdr>
    </w:div>
    <w:div w:id="598876297">
      <w:bodyDiv w:val="1"/>
      <w:marLeft w:val="0"/>
      <w:marRight w:val="0"/>
      <w:marTop w:val="0"/>
      <w:marBottom w:val="0"/>
      <w:divBdr>
        <w:top w:val="none" w:sz="0" w:space="0" w:color="auto"/>
        <w:left w:val="none" w:sz="0" w:space="0" w:color="auto"/>
        <w:bottom w:val="none" w:sz="0" w:space="0" w:color="auto"/>
        <w:right w:val="none" w:sz="0" w:space="0" w:color="auto"/>
      </w:divBdr>
    </w:div>
    <w:div w:id="671685577">
      <w:bodyDiv w:val="1"/>
      <w:marLeft w:val="0"/>
      <w:marRight w:val="0"/>
      <w:marTop w:val="0"/>
      <w:marBottom w:val="0"/>
      <w:divBdr>
        <w:top w:val="none" w:sz="0" w:space="0" w:color="auto"/>
        <w:left w:val="none" w:sz="0" w:space="0" w:color="auto"/>
        <w:bottom w:val="none" w:sz="0" w:space="0" w:color="auto"/>
        <w:right w:val="none" w:sz="0" w:space="0" w:color="auto"/>
      </w:divBdr>
    </w:div>
    <w:div w:id="1025135370">
      <w:bodyDiv w:val="1"/>
      <w:marLeft w:val="0"/>
      <w:marRight w:val="0"/>
      <w:marTop w:val="0"/>
      <w:marBottom w:val="0"/>
      <w:divBdr>
        <w:top w:val="none" w:sz="0" w:space="0" w:color="auto"/>
        <w:left w:val="none" w:sz="0" w:space="0" w:color="auto"/>
        <w:bottom w:val="none" w:sz="0" w:space="0" w:color="auto"/>
        <w:right w:val="none" w:sz="0" w:space="0" w:color="auto"/>
      </w:divBdr>
    </w:div>
    <w:div w:id="1441217301">
      <w:bodyDiv w:val="1"/>
      <w:marLeft w:val="0"/>
      <w:marRight w:val="0"/>
      <w:marTop w:val="0"/>
      <w:marBottom w:val="0"/>
      <w:divBdr>
        <w:top w:val="none" w:sz="0" w:space="0" w:color="auto"/>
        <w:left w:val="none" w:sz="0" w:space="0" w:color="auto"/>
        <w:bottom w:val="none" w:sz="0" w:space="0" w:color="auto"/>
        <w:right w:val="none" w:sz="0" w:space="0" w:color="auto"/>
      </w:divBdr>
    </w:div>
    <w:div w:id="1467047379">
      <w:bodyDiv w:val="1"/>
      <w:marLeft w:val="0"/>
      <w:marRight w:val="0"/>
      <w:marTop w:val="0"/>
      <w:marBottom w:val="0"/>
      <w:divBdr>
        <w:top w:val="none" w:sz="0" w:space="0" w:color="auto"/>
        <w:left w:val="none" w:sz="0" w:space="0" w:color="auto"/>
        <w:bottom w:val="none" w:sz="0" w:space="0" w:color="auto"/>
        <w:right w:val="none" w:sz="0" w:space="0" w:color="auto"/>
      </w:divBdr>
    </w:div>
    <w:div w:id="1738167075">
      <w:bodyDiv w:val="1"/>
      <w:marLeft w:val="0"/>
      <w:marRight w:val="0"/>
      <w:marTop w:val="0"/>
      <w:marBottom w:val="0"/>
      <w:divBdr>
        <w:top w:val="none" w:sz="0" w:space="0" w:color="auto"/>
        <w:left w:val="none" w:sz="0" w:space="0" w:color="auto"/>
        <w:bottom w:val="none" w:sz="0" w:space="0" w:color="auto"/>
        <w:right w:val="none" w:sz="0" w:space="0" w:color="auto"/>
      </w:divBdr>
    </w:div>
    <w:div w:id="1793671495">
      <w:bodyDiv w:val="1"/>
      <w:marLeft w:val="0"/>
      <w:marRight w:val="0"/>
      <w:marTop w:val="0"/>
      <w:marBottom w:val="0"/>
      <w:divBdr>
        <w:top w:val="none" w:sz="0" w:space="0" w:color="auto"/>
        <w:left w:val="none" w:sz="0" w:space="0" w:color="auto"/>
        <w:bottom w:val="none" w:sz="0" w:space="0" w:color="auto"/>
        <w:right w:val="none" w:sz="0" w:space="0" w:color="auto"/>
      </w:divBdr>
    </w:div>
    <w:div w:id="1925525190">
      <w:bodyDiv w:val="1"/>
      <w:marLeft w:val="0"/>
      <w:marRight w:val="0"/>
      <w:marTop w:val="0"/>
      <w:marBottom w:val="0"/>
      <w:divBdr>
        <w:top w:val="none" w:sz="0" w:space="0" w:color="auto"/>
        <w:left w:val="none" w:sz="0" w:space="0" w:color="auto"/>
        <w:bottom w:val="none" w:sz="0" w:space="0" w:color="auto"/>
        <w:right w:val="none" w:sz="0" w:space="0" w:color="auto"/>
      </w:divBdr>
    </w:div>
    <w:div w:id="206702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151A3-13F2-446A-A4CF-BA8096E4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6609</Words>
  <Characters>37677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Oleg Markov</cp:lastModifiedBy>
  <cp:revision>2</cp:revision>
  <cp:lastPrinted>2014-07-24T07:43:00Z</cp:lastPrinted>
  <dcterms:created xsi:type="dcterms:W3CDTF">2017-08-24T04:39:00Z</dcterms:created>
  <dcterms:modified xsi:type="dcterms:W3CDTF">2017-08-24T04:39:00Z</dcterms:modified>
</cp:coreProperties>
</file>